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75DA" w14:textId="5B916C4F" w:rsidR="001260E7" w:rsidRPr="000D0EA2" w:rsidRDefault="001260E7" w:rsidP="001260E7">
      <w:pPr>
        <w:jc w:val="center"/>
        <w:rPr>
          <w:b/>
          <w:color w:val="4A86E8"/>
          <w:sz w:val="28"/>
          <w:szCs w:val="28"/>
        </w:rPr>
      </w:pPr>
      <w:r w:rsidRPr="000D0EA2">
        <w:rPr>
          <w:b/>
          <w:color w:val="4A86E8"/>
          <w:sz w:val="28"/>
          <w:szCs w:val="28"/>
        </w:rPr>
        <w:t xml:space="preserve">Edwards &amp; </w:t>
      </w:r>
      <w:proofErr w:type="spellStart"/>
      <w:r w:rsidRPr="000D0EA2">
        <w:rPr>
          <w:b/>
          <w:color w:val="4A86E8"/>
          <w:sz w:val="28"/>
          <w:szCs w:val="28"/>
        </w:rPr>
        <w:t>Hinckesman</w:t>
      </w:r>
      <w:r w:rsidR="0068318D">
        <w:rPr>
          <w:b/>
          <w:color w:val="4A86E8"/>
          <w:sz w:val="28"/>
          <w:szCs w:val="28"/>
        </w:rPr>
        <w:t>’s</w:t>
      </w:r>
      <w:proofErr w:type="spellEnd"/>
      <w:r w:rsidRPr="000D0EA2">
        <w:rPr>
          <w:b/>
          <w:color w:val="4A86E8"/>
          <w:sz w:val="28"/>
          <w:szCs w:val="28"/>
        </w:rPr>
        <w:t xml:space="preserve"> Foundation</w:t>
      </w:r>
    </w:p>
    <w:p w14:paraId="3921F361" w14:textId="25C7C7B0" w:rsidR="001260E7" w:rsidRDefault="001260E7" w:rsidP="001260E7">
      <w:pPr>
        <w:jc w:val="center"/>
        <w:rPr>
          <w:i/>
          <w:color w:val="4A86E8"/>
          <w:sz w:val="18"/>
          <w:szCs w:val="18"/>
        </w:rPr>
      </w:pPr>
      <w:r w:rsidRPr="000D0EA2">
        <w:rPr>
          <w:i/>
          <w:color w:val="4A86E8"/>
          <w:sz w:val="18"/>
          <w:szCs w:val="18"/>
        </w:rPr>
        <w:t>Registered Charity No.528320</w:t>
      </w:r>
      <w:r w:rsidR="008B0269">
        <w:rPr>
          <w:i/>
          <w:color w:val="4A86E8"/>
          <w:sz w:val="18"/>
          <w:szCs w:val="18"/>
        </w:rPr>
        <w:t xml:space="preserve"> – typed application form (Word)</w:t>
      </w:r>
    </w:p>
    <w:p w14:paraId="3D319F5B" w14:textId="77777777" w:rsidR="00023148" w:rsidRPr="000D0EA2" w:rsidRDefault="00023148" w:rsidP="001260E7">
      <w:pPr>
        <w:jc w:val="center"/>
        <w:rPr>
          <w:i/>
          <w:color w:val="4A86E8"/>
          <w:sz w:val="18"/>
          <w:szCs w:val="18"/>
        </w:rPr>
      </w:pPr>
    </w:p>
    <w:p w14:paraId="3B39F02A" w14:textId="472F1673" w:rsidR="003B763A" w:rsidRPr="00303804" w:rsidRDefault="00D37167">
      <w:pPr>
        <w:rPr>
          <w:bCs/>
          <w:color w:val="FF0000"/>
        </w:rPr>
      </w:pPr>
      <w:r w:rsidRPr="00303804">
        <w:rPr>
          <w:bCs/>
          <w:color w:val="FF0000"/>
        </w:rPr>
        <w:t xml:space="preserve">Applications for grants for the upcoming academic year </w:t>
      </w:r>
      <w:r w:rsidR="00662F92" w:rsidRPr="00303804">
        <w:rPr>
          <w:bCs/>
          <w:color w:val="FF0000"/>
        </w:rPr>
        <w:t>(</w:t>
      </w:r>
      <w:r w:rsidRPr="00303804">
        <w:rPr>
          <w:bCs/>
          <w:color w:val="FF0000"/>
        </w:rPr>
        <w:t>September-July</w:t>
      </w:r>
      <w:r w:rsidR="00662F92" w:rsidRPr="00303804">
        <w:rPr>
          <w:bCs/>
          <w:color w:val="FF0000"/>
        </w:rPr>
        <w:t>)</w:t>
      </w:r>
      <w:r w:rsidRPr="00303804">
        <w:rPr>
          <w:bCs/>
          <w:color w:val="FF0000"/>
        </w:rPr>
        <w:t xml:space="preserve"> </w:t>
      </w:r>
      <w:r w:rsidR="00606580">
        <w:rPr>
          <w:bCs/>
          <w:color w:val="FF0000"/>
        </w:rPr>
        <w:t>should</w:t>
      </w:r>
      <w:r w:rsidRPr="00303804">
        <w:rPr>
          <w:bCs/>
          <w:color w:val="FF0000"/>
        </w:rPr>
        <w:t xml:space="preserve"> be </w:t>
      </w:r>
      <w:r w:rsidR="000878A9" w:rsidRPr="00303804">
        <w:rPr>
          <w:bCs/>
          <w:color w:val="FF0000"/>
        </w:rPr>
        <w:t>address</w:t>
      </w:r>
      <w:r w:rsidRPr="00303804">
        <w:rPr>
          <w:bCs/>
          <w:color w:val="FF0000"/>
        </w:rPr>
        <w:t xml:space="preserve">ed </w:t>
      </w:r>
      <w:r w:rsidR="000878A9" w:rsidRPr="00303804">
        <w:rPr>
          <w:bCs/>
          <w:color w:val="FF0000"/>
        </w:rPr>
        <w:t>to</w:t>
      </w:r>
      <w:r w:rsidR="00662F92" w:rsidRPr="00303804">
        <w:rPr>
          <w:bCs/>
          <w:color w:val="FF0000"/>
        </w:rPr>
        <w:t xml:space="preserve"> </w:t>
      </w:r>
      <w:r w:rsidR="0091211C" w:rsidRPr="00303804">
        <w:rPr>
          <w:bCs/>
          <w:color w:val="FF0000"/>
        </w:rPr>
        <w:t xml:space="preserve">the </w:t>
      </w:r>
      <w:r w:rsidR="00023148" w:rsidRPr="00303804">
        <w:rPr>
          <w:bCs/>
          <w:color w:val="FF0000"/>
        </w:rPr>
        <w:t>Clerk</w:t>
      </w:r>
      <w:r w:rsidR="00C464D8" w:rsidRPr="00303804">
        <w:rPr>
          <w:bCs/>
          <w:color w:val="FF0000"/>
        </w:rPr>
        <w:t xml:space="preserve"> </w:t>
      </w:r>
      <w:r w:rsidR="00C464D8" w:rsidRPr="00303804">
        <w:rPr>
          <w:b/>
          <w:color w:val="FF0000"/>
        </w:rPr>
        <w:t xml:space="preserve">and </w:t>
      </w:r>
      <w:r w:rsidR="0056314F">
        <w:rPr>
          <w:b/>
          <w:color w:val="FF0000"/>
        </w:rPr>
        <w:t xml:space="preserve">must be </w:t>
      </w:r>
      <w:r w:rsidR="00C464D8" w:rsidRPr="00303804">
        <w:rPr>
          <w:b/>
          <w:color w:val="FF0000"/>
        </w:rPr>
        <w:t>received</w:t>
      </w:r>
      <w:r w:rsidR="00023148" w:rsidRPr="00303804">
        <w:rPr>
          <w:bCs/>
          <w:color w:val="FF0000"/>
        </w:rPr>
        <w:t xml:space="preserve"> </w:t>
      </w:r>
      <w:r w:rsidR="00023148" w:rsidRPr="00303804">
        <w:rPr>
          <w:b/>
          <w:color w:val="FF0000"/>
        </w:rPr>
        <w:t xml:space="preserve">by </w:t>
      </w:r>
      <w:r w:rsidR="008B1740" w:rsidRPr="00303804">
        <w:rPr>
          <w:b/>
          <w:color w:val="FF0000"/>
        </w:rPr>
        <w:t>1st</w:t>
      </w:r>
      <w:r w:rsidR="0091211C" w:rsidRPr="00303804">
        <w:rPr>
          <w:b/>
          <w:color w:val="FF0000"/>
        </w:rPr>
        <w:t xml:space="preserve"> August</w:t>
      </w:r>
      <w:r w:rsidR="0035405D" w:rsidRPr="00303804">
        <w:rPr>
          <w:b/>
          <w:color w:val="FF0000"/>
        </w:rPr>
        <w:t xml:space="preserve"> via email to </w:t>
      </w:r>
      <w:r w:rsidR="0035405D" w:rsidRPr="00303804">
        <w:rPr>
          <w:b/>
          <w:color w:val="FF0000"/>
          <w:u w:val="single"/>
        </w:rPr>
        <w:t>edwards</w:t>
      </w:r>
      <w:r w:rsidR="00865714" w:rsidRPr="00303804">
        <w:rPr>
          <w:b/>
          <w:color w:val="FF0000"/>
          <w:u w:val="single"/>
        </w:rPr>
        <w:t>hinckesman@gmail.com</w:t>
      </w:r>
    </w:p>
    <w:p w14:paraId="3FB6674B" w14:textId="77777777" w:rsidR="00BF0A23" w:rsidRPr="00303804" w:rsidRDefault="00BF0A23">
      <w:pPr>
        <w:rPr>
          <w:bCs/>
          <w:color w:val="FF0000"/>
        </w:rPr>
      </w:pPr>
    </w:p>
    <w:p w14:paraId="21A196EA" w14:textId="2FC03F31" w:rsidR="00D37167" w:rsidRPr="00303804" w:rsidRDefault="00471326">
      <w:pPr>
        <w:rPr>
          <w:bCs/>
          <w:color w:val="FF0000"/>
        </w:rPr>
      </w:pPr>
      <w:r w:rsidRPr="00303804">
        <w:rPr>
          <w:bCs/>
          <w:color w:val="FF0000"/>
        </w:rPr>
        <w:t xml:space="preserve">An application </w:t>
      </w:r>
      <w:r w:rsidRPr="004B5226">
        <w:rPr>
          <w:b/>
          <w:color w:val="FF0000"/>
          <w:u w:val="single"/>
        </w:rPr>
        <w:t xml:space="preserve">will be significantly </w:t>
      </w:r>
      <w:r w:rsidR="008A29F7">
        <w:rPr>
          <w:b/>
          <w:color w:val="FF0000"/>
          <w:u w:val="single"/>
        </w:rPr>
        <w:t>weak</w:t>
      </w:r>
      <w:r w:rsidRPr="004B5226">
        <w:rPr>
          <w:b/>
          <w:color w:val="FF0000"/>
          <w:u w:val="single"/>
        </w:rPr>
        <w:t>ened</w:t>
      </w:r>
      <w:r w:rsidRPr="00303804">
        <w:rPr>
          <w:b/>
          <w:color w:val="FF0000"/>
        </w:rPr>
        <w:t xml:space="preserve"> </w:t>
      </w:r>
      <w:r w:rsidR="00D44100">
        <w:rPr>
          <w:b/>
          <w:color w:val="FF0000"/>
        </w:rPr>
        <w:t>without</w:t>
      </w:r>
      <w:r w:rsidRPr="00303804">
        <w:rPr>
          <w:b/>
          <w:color w:val="FF0000"/>
        </w:rPr>
        <w:t xml:space="preserve"> a</w:t>
      </w:r>
      <w:r w:rsidR="00BF0A23" w:rsidRPr="00303804">
        <w:rPr>
          <w:b/>
          <w:color w:val="FF0000"/>
        </w:rPr>
        <w:t xml:space="preserve"> supporting</w:t>
      </w:r>
      <w:r w:rsidRPr="00303804">
        <w:rPr>
          <w:b/>
          <w:color w:val="FF0000"/>
        </w:rPr>
        <w:t xml:space="preserve"> </w:t>
      </w:r>
      <w:r w:rsidR="00A3396F" w:rsidRPr="00303804">
        <w:rPr>
          <w:b/>
          <w:color w:val="FF0000"/>
        </w:rPr>
        <w:t xml:space="preserve">email from a </w:t>
      </w:r>
      <w:r w:rsidR="00885A2E" w:rsidRPr="00303804">
        <w:rPr>
          <w:b/>
          <w:color w:val="FF0000"/>
        </w:rPr>
        <w:t xml:space="preserve">senior teacher, </w:t>
      </w:r>
      <w:r w:rsidR="00A6539D" w:rsidRPr="00303804">
        <w:rPr>
          <w:b/>
          <w:color w:val="FF0000"/>
        </w:rPr>
        <w:t>h</w:t>
      </w:r>
      <w:r w:rsidR="00885A2E" w:rsidRPr="00303804">
        <w:rPr>
          <w:b/>
          <w:color w:val="FF0000"/>
        </w:rPr>
        <w:t xml:space="preserve">ead of year, </w:t>
      </w:r>
      <w:r w:rsidR="00A6539D" w:rsidRPr="00303804">
        <w:rPr>
          <w:b/>
          <w:color w:val="FF0000"/>
        </w:rPr>
        <w:t>tu</w:t>
      </w:r>
      <w:r w:rsidR="00885A2E" w:rsidRPr="00303804">
        <w:rPr>
          <w:b/>
          <w:color w:val="FF0000"/>
        </w:rPr>
        <w:t xml:space="preserve">tor, Head </w:t>
      </w:r>
      <w:proofErr w:type="gramStart"/>
      <w:r w:rsidR="00D81B68" w:rsidRPr="00303804">
        <w:rPr>
          <w:b/>
          <w:color w:val="FF0000"/>
        </w:rPr>
        <w:t>Teacher</w:t>
      </w:r>
      <w:proofErr w:type="gramEnd"/>
      <w:r w:rsidR="00D81B68" w:rsidRPr="00303804">
        <w:rPr>
          <w:b/>
          <w:color w:val="FF0000"/>
        </w:rPr>
        <w:t xml:space="preserve"> </w:t>
      </w:r>
      <w:r w:rsidR="00885A2E" w:rsidRPr="00303804">
        <w:rPr>
          <w:b/>
          <w:color w:val="FF0000"/>
        </w:rPr>
        <w:t>or Principa</w:t>
      </w:r>
      <w:r w:rsidR="00885A2E" w:rsidRPr="00303804">
        <w:rPr>
          <w:bCs/>
          <w:color w:val="FF0000"/>
        </w:rPr>
        <w:t>l</w:t>
      </w:r>
      <w:r w:rsidR="00D81B68" w:rsidRPr="00303804">
        <w:rPr>
          <w:bCs/>
          <w:color w:val="FF0000"/>
        </w:rPr>
        <w:t xml:space="preserve"> who knows the applicant </w:t>
      </w:r>
      <w:r w:rsidR="00A53474">
        <w:rPr>
          <w:bCs/>
          <w:color w:val="FF0000"/>
        </w:rPr>
        <w:t>well</w:t>
      </w:r>
      <w:r w:rsidR="00B86868">
        <w:rPr>
          <w:bCs/>
          <w:color w:val="FF0000"/>
        </w:rPr>
        <w:t xml:space="preserve"> and</w:t>
      </w:r>
      <w:r w:rsidR="00D81B68" w:rsidRPr="00303804">
        <w:rPr>
          <w:bCs/>
          <w:color w:val="FF0000"/>
        </w:rPr>
        <w:t xml:space="preserve"> who can </w:t>
      </w:r>
      <w:r w:rsidR="008816C3" w:rsidRPr="00303804">
        <w:rPr>
          <w:bCs/>
          <w:color w:val="FF0000"/>
        </w:rPr>
        <w:t>say that the applicant’s</w:t>
      </w:r>
      <w:r w:rsidR="00B81445" w:rsidRPr="00303804">
        <w:rPr>
          <w:bCs/>
          <w:color w:val="FF0000"/>
        </w:rPr>
        <w:t xml:space="preserve"> current</w:t>
      </w:r>
      <w:r w:rsidR="008816C3" w:rsidRPr="00303804">
        <w:rPr>
          <w:bCs/>
          <w:color w:val="FF0000"/>
        </w:rPr>
        <w:t xml:space="preserve"> </w:t>
      </w:r>
      <w:r w:rsidR="00803FCD" w:rsidRPr="00303804">
        <w:rPr>
          <w:bCs/>
          <w:color w:val="FF0000"/>
        </w:rPr>
        <w:t>performance</w:t>
      </w:r>
      <w:r w:rsidR="00FE16A3" w:rsidRPr="00303804">
        <w:rPr>
          <w:bCs/>
          <w:color w:val="FF0000"/>
        </w:rPr>
        <w:t xml:space="preserve"> and </w:t>
      </w:r>
      <w:r w:rsidR="008B1740" w:rsidRPr="00303804">
        <w:rPr>
          <w:bCs/>
          <w:color w:val="FF0000"/>
        </w:rPr>
        <w:t xml:space="preserve">character </w:t>
      </w:r>
      <w:r w:rsidR="00741423" w:rsidRPr="00303804">
        <w:rPr>
          <w:bCs/>
          <w:color w:val="FF0000"/>
        </w:rPr>
        <w:t xml:space="preserve">is </w:t>
      </w:r>
      <w:r w:rsidR="00FE16A3" w:rsidRPr="00303804">
        <w:rPr>
          <w:bCs/>
          <w:color w:val="FF0000"/>
        </w:rPr>
        <w:t>deserving</w:t>
      </w:r>
      <w:r w:rsidR="00741423" w:rsidRPr="00303804">
        <w:rPr>
          <w:bCs/>
          <w:color w:val="FF0000"/>
        </w:rPr>
        <w:t xml:space="preserve"> of </w:t>
      </w:r>
      <w:r w:rsidR="00877183" w:rsidRPr="00303804">
        <w:rPr>
          <w:bCs/>
          <w:color w:val="FF0000"/>
        </w:rPr>
        <w:t xml:space="preserve">further support and </w:t>
      </w:r>
      <w:r w:rsidR="00741423" w:rsidRPr="00303804">
        <w:rPr>
          <w:bCs/>
          <w:color w:val="FF0000"/>
        </w:rPr>
        <w:t>financial</w:t>
      </w:r>
      <w:r w:rsidR="000C3964" w:rsidRPr="00303804">
        <w:rPr>
          <w:bCs/>
          <w:color w:val="FF0000"/>
        </w:rPr>
        <w:t xml:space="preserve"> assistance</w:t>
      </w:r>
      <w:r w:rsidR="00741423" w:rsidRPr="00303804">
        <w:rPr>
          <w:bCs/>
          <w:color w:val="FF0000"/>
        </w:rPr>
        <w:t xml:space="preserve"> for </w:t>
      </w:r>
      <w:r w:rsidR="00E01FE1" w:rsidRPr="00303804">
        <w:rPr>
          <w:bCs/>
          <w:color w:val="FF0000"/>
        </w:rPr>
        <w:t xml:space="preserve">the </w:t>
      </w:r>
      <w:r w:rsidR="00CE1489">
        <w:rPr>
          <w:bCs/>
          <w:color w:val="FF0000"/>
        </w:rPr>
        <w:t>upcoming</w:t>
      </w:r>
      <w:r w:rsidR="006C436C" w:rsidRPr="00303804">
        <w:rPr>
          <w:bCs/>
          <w:color w:val="FF0000"/>
        </w:rPr>
        <w:t xml:space="preserve"> year</w:t>
      </w:r>
      <w:r w:rsidR="00741423" w:rsidRPr="00303804">
        <w:rPr>
          <w:bCs/>
          <w:color w:val="FF0000"/>
        </w:rPr>
        <w:t>.</w:t>
      </w:r>
      <w:r w:rsidR="00F6634E" w:rsidRPr="00303804">
        <w:rPr>
          <w:bCs/>
          <w:color w:val="FF0000"/>
        </w:rPr>
        <w:t xml:space="preserve"> </w:t>
      </w:r>
      <w:r w:rsidR="00F6634E" w:rsidRPr="00303804">
        <w:rPr>
          <w:b/>
          <w:color w:val="FF0000"/>
        </w:rPr>
        <w:t xml:space="preserve">This should </w:t>
      </w:r>
      <w:r w:rsidR="009E0D26" w:rsidRPr="00303804">
        <w:rPr>
          <w:b/>
          <w:color w:val="FF0000"/>
        </w:rPr>
        <w:t xml:space="preserve">also </w:t>
      </w:r>
      <w:r w:rsidR="00F6634E" w:rsidRPr="00303804">
        <w:rPr>
          <w:b/>
          <w:color w:val="FF0000"/>
        </w:rPr>
        <w:t>b</w:t>
      </w:r>
      <w:r w:rsidR="00395C6E" w:rsidRPr="00303804">
        <w:rPr>
          <w:b/>
          <w:color w:val="FF0000"/>
        </w:rPr>
        <w:t xml:space="preserve">e </w:t>
      </w:r>
      <w:r w:rsidR="00F6634E" w:rsidRPr="00303804">
        <w:rPr>
          <w:b/>
          <w:color w:val="FF0000"/>
        </w:rPr>
        <w:t xml:space="preserve">sent to the </w:t>
      </w:r>
      <w:r w:rsidR="00AD0625" w:rsidRPr="00303804">
        <w:rPr>
          <w:b/>
          <w:color w:val="FF0000"/>
        </w:rPr>
        <w:t xml:space="preserve">above email address </w:t>
      </w:r>
      <w:r w:rsidR="008A5CE2" w:rsidRPr="00303804">
        <w:rPr>
          <w:b/>
          <w:color w:val="FF0000"/>
        </w:rPr>
        <w:t xml:space="preserve">by </w:t>
      </w:r>
      <w:r w:rsidR="009E0D26" w:rsidRPr="00303804">
        <w:rPr>
          <w:b/>
          <w:color w:val="FF0000"/>
        </w:rPr>
        <w:t>1</w:t>
      </w:r>
      <w:r w:rsidR="009E0D26" w:rsidRPr="00303804">
        <w:rPr>
          <w:b/>
          <w:color w:val="FF0000"/>
          <w:vertAlign w:val="superscript"/>
        </w:rPr>
        <w:t>st</w:t>
      </w:r>
      <w:r w:rsidR="009E0D26" w:rsidRPr="00303804">
        <w:rPr>
          <w:b/>
          <w:color w:val="FF0000"/>
        </w:rPr>
        <w:t xml:space="preserve"> August</w:t>
      </w:r>
      <w:r w:rsidR="009E0D26" w:rsidRPr="00303804">
        <w:rPr>
          <w:bCs/>
          <w:color w:val="FF0000"/>
        </w:rPr>
        <w:t>.</w:t>
      </w:r>
    </w:p>
    <w:p w14:paraId="0CF874A3" w14:textId="77777777" w:rsidR="00BF0A23" w:rsidRDefault="00BF0A23">
      <w:pPr>
        <w:rPr>
          <w:bCs/>
          <w:sz w:val="24"/>
          <w:szCs w:val="24"/>
        </w:rPr>
      </w:pPr>
    </w:p>
    <w:tbl>
      <w:tblPr>
        <w:tblStyle w:val="TableGrid"/>
        <w:tblW w:w="0" w:type="auto"/>
        <w:tblLook w:val="04A0" w:firstRow="1" w:lastRow="0" w:firstColumn="1" w:lastColumn="0" w:noHBand="0" w:noVBand="1"/>
      </w:tblPr>
      <w:tblGrid>
        <w:gridCol w:w="5228"/>
        <w:gridCol w:w="5228"/>
      </w:tblGrid>
      <w:tr w:rsidR="002B19EA" w:rsidRPr="00DD2C95" w14:paraId="48EF1FEA" w14:textId="77777777" w:rsidTr="00E07417">
        <w:tc>
          <w:tcPr>
            <w:tcW w:w="10456" w:type="dxa"/>
            <w:gridSpan w:val="2"/>
          </w:tcPr>
          <w:p w14:paraId="5ADC1A70" w14:textId="28FA6D8C" w:rsidR="002B19EA" w:rsidRPr="00C74E06" w:rsidRDefault="00CE1489">
            <w:pPr>
              <w:rPr>
                <w:bCs/>
                <w:sz w:val="24"/>
                <w:szCs w:val="24"/>
              </w:rPr>
            </w:pPr>
            <w:r w:rsidRPr="00F67D9E">
              <w:rPr>
                <w:b/>
                <w:sz w:val="24"/>
                <w:szCs w:val="24"/>
              </w:rPr>
              <w:t>Applicant n</w:t>
            </w:r>
            <w:r w:rsidR="002B19EA" w:rsidRPr="00F67D9E">
              <w:rPr>
                <w:b/>
                <w:sz w:val="24"/>
                <w:szCs w:val="24"/>
              </w:rPr>
              <w:t>ame</w:t>
            </w:r>
            <w:r w:rsidR="002B19EA" w:rsidRPr="00557046">
              <w:rPr>
                <w:bCs/>
                <w:sz w:val="24"/>
                <w:szCs w:val="24"/>
              </w:rPr>
              <w:t xml:space="preserve">: </w:t>
            </w:r>
            <w:r w:rsidR="00AF01F1" w:rsidRPr="00AF01F1">
              <w:rPr>
                <w:bCs/>
                <w:color w:val="2F5496" w:themeColor="accent1" w:themeShade="BF"/>
                <w:sz w:val="24"/>
                <w:szCs w:val="24"/>
              </w:rPr>
              <w:t>Type here xx</w:t>
            </w:r>
          </w:p>
        </w:tc>
      </w:tr>
      <w:tr w:rsidR="002468D4" w:rsidRPr="00DD2C95" w14:paraId="1280DDD2" w14:textId="77777777" w:rsidTr="00E01979">
        <w:tc>
          <w:tcPr>
            <w:tcW w:w="5228" w:type="dxa"/>
          </w:tcPr>
          <w:p w14:paraId="0E423A6A" w14:textId="5CCF068A" w:rsidR="002468D4" w:rsidRPr="00AF01F1" w:rsidRDefault="002468D4">
            <w:pPr>
              <w:rPr>
                <w:bCs/>
                <w:color w:val="2F5496" w:themeColor="accent1" w:themeShade="BF"/>
                <w:sz w:val="24"/>
                <w:szCs w:val="24"/>
              </w:rPr>
            </w:pPr>
            <w:r w:rsidRPr="00F67D9E">
              <w:rPr>
                <w:b/>
                <w:sz w:val="24"/>
                <w:szCs w:val="24"/>
              </w:rPr>
              <w:t>Date of birth</w:t>
            </w:r>
            <w:r w:rsidRPr="00557046">
              <w:rPr>
                <w:bCs/>
                <w:sz w:val="24"/>
                <w:szCs w:val="24"/>
              </w:rPr>
              <w:t>:</w:t>
            </w:r>
            <w:r w:rsidR="00AF01F1">
              <w:rPr>
                <w:bCs/>
                <w:sz w:val="24"/>
                <w:szCs w:val="24"/>
              </w:rPr>
              <w:t xml:space="preserve"> </w:t>
            </w:r>
            <w:r w:rsidR="00AF01F1">
              <w:rPr>
                <w:bCs/>
                <w:color w:val="2F5496" w:themeColor="accent1" w:themeShade="BF"/>
                <w:sz w:val="24"/>
                <w:szCs w:val="24"/>
              </w:rPr>
              <w:t>xx</w:t>
            </w:r>
          </w:p>
        </w:tc>
        <w:tc>
          <w:tcPr>
            <w:tcW w:w="5228" w:type="dxa"/>
          </w:tcPr>
          <w:p w14:paraId="1DC7BBEB" w14:textId="7C5186F4" w:rsidR="002468D4" w:rsidRPr="00557046" w:rsidRDefault="00547984">
            <w:pPr>
              <w:rPr>
                <w:bCs/>
                <w:sz w:val="24"/>
                <w:szCs w:val="24"/>
              </w:rPr>
            </w:pPr>
            <w:r w:rsidRPr="00F67D9E">
              <w:rPr>
                <w:b/>
                <w:sz w:val="24"/>
                <w:szCs w:val="24"/>
              </w:rPr>
              <w:t>Your a</w:t>
            </w:r>
            <w:r w:rsidR="002468D4" w:rsidRPr="00F67D9E">
              <w:rPr>
                <w:b/>
                <w:sz w:val="24"/>
                <w:szCs w:val="24"/>
              </w:rPr>
              <w:t xml:space="preserve">ge on </w:t>
            </w:r>
            <w:r w:rsidR="007753E8" w:rsidRPr="00F67D9E">
              <w:rPr>
                <w:b/>
                <w:sz w:val="24"/>
                <w:szCs w:val="24"/>
              </w:rPr>
              <w:t>1</w:t>
            </w:r>
            <w:r w:rsidR="007753E8" w:rsidRPr="00F67D9E">
              <w:rPr>
                <w:b/>
                <w:sz w:val="24"/>
                <w:szCs w:val="24"/>
                <w:vertAlign w:val="superscript"/>
              </w:rPr>
              <w:t>st</w:t>
            </w:r>
            <w:r w:rsidR="007753E8" w:rsidRPr="00F67D9E">
              <w:rPr>
                <w:b/>
                <w:sz w:val="24"/>
                <w:szCs w:val="24"/>
              </w:rPr>
              <w:t xml:space="preserve"> August</w:t>
            </w:r>
            <w:r w:rsidR="007753E8" w:rsidRPr="00557046">
              <w:rPr>
                <w:bCs/>
                <w:sz w:val="24"/>
                <w:szCs w:val="24"/>
              </w:rPr>
              <w:t>:</w:t>
            </w:r>
            <w:r w:rsidR="007753E8" w:rsidRPr="00AF01F1">
              <w:rPr>
                <w:bCs/>
                <w:color w:val="2F5496" w:themeColor="accent1" w:themeShade="BF"/>
                <w:sz w:val="24"/>
                <w:szCs w:val="24"/>
              </w:rPr>
              <w:t xml:space="preserve"> </w:t>
            </w:r>
            <w:r w:rsidR="00AF01F1" w:rsidRPr="00AF01F1">
              <w:rPr>
                <w:bCs/>
                <w:color w:val="2F5496" w:themeColor="accent1" w:themeShade="BF"/>
                <w:sz w:val="24"/>
                <w:szCs w:val="24"/>
              </w:rPr>
              <w:t>xx</w:t>
            </w:r>
          </w:p>
        </w:tc>
      </w:tr>
      <w:tr w:rsidR="0038054B" w:rsidRPr="00DD2C95" w14:paraId="6AC9B1DD" w14:textId="77777777" w:rsidTr="00B24811">
        <w:tc>
          <w:tcPr>
            <w:tcW w:w="10456" w:type="dxa"/>
            <w:gridSpan w:val="2"/>
          </w:tcPr>
          <w:p w14:paraId="6D5165D4" w14:textId="0D2AC8BE" w:rsidR="0038054B" w:rsidRPr="00557046" w:rsidRDefault="0038054B">
            <w:pPr>
              <w:rPr>
                <w:bCs/>
                <w:sz w:val="24"/>
                <w:szCs w:val="24"/>
              </w:rPr>
            </w:pPr>
            <w:r w:rsidRPr="00F67D9E">
              <w:rPr>
                <w:b/>
                <w:sz w:val="24"/>
                <w:szCs w:val="24"/>
              </w:rPr>
              <w:t>Full postal address of Parent</w:t>
            </w:r>
            <w:r w:rsidR="004F7480" w:rsidRPr="00F67D9E">
              <w:rPr>
                <w:b/>
                <w:sz w:val="24"/>
                <w:szCs w:val="24"/>
              </w:rPr>
              <w:t xml:space="preserve"> or </w:t>
            </w:r>
            <w:r w:rsidRPr="00F67D9E">
              <w:rPr>
                <w:b/>
                <w:sz w:val="24"/>
                <w:szCs w:val="24"/>
              </w:rPr>
              <w:t>Guardian in Neen Savage</w:t>
            </w:r>
            <w:r w:rsidRPr="00557046">
              <w:rPr>
                <w:bCs/>
                <w:sz w:val="24"/>
                <w:szCs w:val="24"/>
              </w:rPr>
              <w:t>:</w:t>
            </w:r>
          </w:p>
          <w:p w14:paraId="374B9CC3" w14:textId="27E2460B" w:rsidR="00A37F39" w:rsidRPr="00557046" w:rsidRDefault="00AF01F1">
            <w:pPr>
              <w:rPr>
                <w:bCs/>
                <w:sz w:val="24"/>
                <w:szCs w:val="24"/>
              </w:rPr>
            </w:pPr>
            <w:r w:rsidRPr="00AF01F1">
              <w:rPr>
                <w:bCs/>
                <w:color w:val="2F5496" w:themeColor="accent1" w:themeShade="BF"/>
                <w:sz w:val="24"/>
                <w:szCs w:val="24"/>
              </w:rPr>
              <w:t>xx</w:t>
            </w:r>
          </w:p>
        </w:tc>
      </w:tr>
      <w:tr w:rsidR="009671FB" w:rsidRPr="00DD2C95" w14:paraId="0E401849" w14:textId="77777777" w:rsidTr="00CA22EC">
        <w:tc>
          <w:tcPr>
            <w:tcW w:w="10456" w:type="dxa"/>
            <w:gridSpan w:val="2"/>
          </w:tcPr>
          <w:p w14:paraId="67C51193" w14:textId="29581954" w:rsidR="009671FB" w:rsidRPr="00557046" w:rsidRDefault="009671FB">
            <w:pPr>
              <w:rPr>
                <w:bCs/>
                <w:sz w:val="24"/>
                <w:szCs w:val="24"/>
              </w:rPr>
            </w:pPr>
            <w:r w:rsidRPr="00F67D9E">
              <w:rPr>
                <w:b/>
                <w:sz w:val="24"/>
                <w:szCs w:val="24"/>
              </w:rPr>
              <w:t>Email address</w:t>
            </w:r>
            <w:r w:rsidR="0057646D" w:rsidRPr="00F67D9E">
              <w:rPr>
                <w:b/>
                <w:sz w:val="24"/>
                <w:szCs w:val="24"/>
              </w:rPr>
              <w:t xml:space="preserve"> (to arrange interview)</w:t>
            </w:r>
            <w:r w:rsidRPr="00557046">
              <w:rPr>
                <w:bCs/>
                <w:sz w:val="24"/>
                <w:szCs w:val="24"/>
              </w:rPr>
              <w:t>:</w:t>
            </w:r>
            <w:r w:rsidR="00AF01F1">
              <w:rPr>
                <w:bCs/>
                <w:sz w:val="24"/>
                <w:szCs w:val="24"/>
              </w:rPr>
              <w:t xml:space="preserve"> </w:t>
            </w:r>
            <w:r w:rsidR="00AF01F1" w:rsidRPr="00AF01F1">
              <w:rPr>
                <w:bCs/>
                <w:color w:val="2F5496" w:themeColor="accent1" w:themeShade="BF"/>
                <w:sz w:val="24"/>
                <w:szCs w:val="24"/>
              </w:rPr>
              <w:t>xx</w:t>
            </w:r>
          </w:p>
        </w:tc>
      </w:tr>
      <w:tr w:rsidR="00756500" w:rsidRPr="00DD2C95" w14:paraId="36FFBDF6" w14:textId="77777777" w:rsidTr="00C0181E">
        <w:tc>
          <w:tcPr>
            <w:tcW w:w="10456" w:type="dxa"/>
            <w:gridSpan w:val="2"/>
          </w:tcPr>
          <w:p w14:paraId="0A1732AD" w14:textId="5F348146" w:rsidR="00756500" w:rsidRPr="00557046" w:rsidRDefault="00756500">
            <w:pPr>
              <w:rPr>
                <w:bCs/>
                <w:sz w:val="24"/>
                <w:szCs w:val="24"/>
              </w:rPr>
            </w:pPr>
            <w:r w:rsidRPr="00F67D9E">
              <w:rPr>
                <w:b/>
                <w:sz w:val="24"/>
                <w:szCs w:val="24"/>
              </w:rPr>
              <w:t>Mobile number</w:t>
            </w:r>
            <w:r w:rsidR="0057646D" w:rsidRPr="00F67D9E">
              <w:rPr>
                <w:b/>
                <w:sz w:val="24"/>
                <w:szCs w:val="24"/>
              </w:rPr>
              <w:t xml:space="preserve"> (to arrange interview)</w:t>
            </w:r>
            <w:r w:rsidRPr="00557046">
              <w:rPr>
                <w:bCs/>
                <w:sz w:val="24"/>
                <w:szCs w:val="24"/>
              </w:rPr>
              <w:t>:</w:t>
            </w:r>
            <w:r w:rsidR="00AF01F1">
              <w:rPr>
                <w:bCs/>
                <w:sz w:val="24"/>
                <w:szCs w:val="24"/>
              </w:rPr>
              <w:t xml:space="preserve"> </w:t>
            </w:r>
            <w:r w:rsidR="00AF01F1" w:rsidRPr="00AF01F1">
              <w:rPr>
                <w:bCs/>
                <w:color w:val="2F5496" w:themeColor="accent1" w:themeShade="BF"/>
                <w:sz w:val="24"/>
                <w:szCs w:val="24"/>
              </w:rPr>
              <w:t>xx</w:t>
            </w:r>
          </w:p>
        </w:tc>
      </w:tr>
      <w:tr w:rsidR="00B82753" w:rsidRPr="00DD2C95" w14:paraId="7112DE7B" w14:textId="77777777" w:rsidTr="00021E15">
        <w:tc>
          <w:tcPr>
            <w:tcW w:w="10456" w:type="dxa"/>
            <w:gridSpan w:val="2"/>
          </w:tcPr>
          <w:p w14:paraId="62C4320B" w14:textId="77777777" w:rsidR="00B82753" w:rsidRPr="00557046" w:rsidRDefault="00B82753">
            <w:pPr>
              <w:rPr>
                <w:bCs/>
                <w:sz w:val="24"/>
                <w:szCs w:val="24"/>
              </w:rPr>
            </w:pPr>
            <w:r w:rsidRPr="00F67D9E">
              <w:rPr>
                <w:b/>
                <w:sz w:val="24"/>
                <w:szCs w:val="24"/>
              </w:rPr>
              <w:t>Schools attended (with dates)</w:t>
            </w:r>
            <w:r w:rsidR="00FD3084" w:rsidRPr="00557046">
              <w:rPr>
                <w:bCs/>
                <w:sz w:val="24"/>
                <w:szCs w:val="24"/>
              </w:rPr>
              <w:t>:</w:t>
            </w:r>
          </w:p>
          <w:p w14:paraId="1B0D8779" w14:textId="7C50559C" w:rsidR="00FD3084" w:rsidRPr="00557046" w:rsidRDefault="00AF01F1">
            <w:pPr>
              <w:rPr>
                <w:bCs/>
                <w:sz w:val="24"/>
                <w:szCs w:val="24"/>
              </w:rPr>
            </w:pPr>
            <w:r w:rsidRPr="00AF01F1">
              <w:rPr>
                <w:bCs/>
                <w:color w:val="2F5496" w:themeColor="accent1" w:themeShade="BF"/>
                <w:sz w:val="24"/>
                <w:szCs w:val="24"/>
              </w:rPr>
              <w:t>xx</w:t>
            </w:r>
          </w:p>
        </w:tc>
      </w:tr>
      <w:tr w:rsidR="00813519" w:rsidRPr="00DD2C95" w14:paraId="53262CF5" w14:textId="77777777" w:rsidTr="007B7B3E">
        <w:tc>
          <w:tcPr>
            <w:tcW w:w="10456" w:type="dxa"/>
            <w:gridSpan w:val="2"/>
          </w:tcPr>
          <w:p w14:paraId="05B36764" w14:textId="19ABE89C" w:rsidR="00813519" w:rsidRPr="00557046" w:rsidRDefault="00813519">
            <w:pPr>
              <w:rPr>
                <w:bCs/>
                <w:sz w:val="24"/>
                <w:szCs w:val="24"/>
              </w:rPr>
            </w:pPr>
            <w:r w:rsidRPr="00F67D9E">
              <w:rPr>
                <w:b/>
                <w:sz w:val="24"/>
                <w:szCs w:val="24"/>
              </w:rPr>
              <w:t>List GCSE subjects taken/being taken (grade</w:t>
            </w:r>
            <w:r w:rsidR="006B34AB" w:rsidRPr="00F67D9E">
              <w:rPr>
                <w:b/>
                <w:sz w:val="24"/>
                <w:szCs w:val="24"/>
              </w:rPr>
              <w:t>s</w:t>
            </w:r>
            <w:r w:rsidRPr="00F67D9E">
              <w:rPr>
                <w:b/>
                <w:sz w:val="24"/>
                <w:szCs w:val="24"/>
              </w:rPr>
              <w:t xml:space="preserve"> </w:t>
            </w:r>
            <w:r w:rsidR="007C48EF" w:rsidRPr="00F67D9E">
              <w:rPr>
                <w:b/>
                <w:sz w:val="24"/>
                <w:szCs w:val="24"/>
              </w:rPr>
              <w:t>in</w:t>
            </w:r>
            <w:r w:rsidRPr="00F67D9E">
              <w:rPr>
                <w:b/>
                <w:sz w:val="24"/>
                <w:szCs w:val="24"/>
              </w:rPr>
              <w:t xml:space="preserve"> brackets if known)</w:t>
            </w:r>
            <w:r w:rsidRPr="00557046">
              <w:rPr>
                <w:bCs/>
                <w:sz w:val="24"/>
                <w:szCs w:val="24"/>
              </w:rPr>
              <w:t>:</w:t>
            </w:r>
          </w:p>
          <w:p w14:paraId="1EA8F75B" w14:textId="30F13331" w:rsidR="00813519" w:rsidRPr="00557046" w:rsidRDefault="00AF01F1">
            <w:pPr>
              <w:rPr>
                <w:bCs/>
                <w:sz w:val="24"/>
                <w:szCs w:val="24"/>
              </w:rPr>
            </w:pPr>
            <w:r w:rsidRPr="00AF01F1">
              <w:rPr>
                <w:bCs/>
                <w:color w:val="2F5496" w:themeColor="accent1" w:themeShade="BF"/>
                <w:sz w:val="24"/>
                <w:szCs w:val="24"/>
              </w:rPr>
              <w:t>xx</w:t>
            </w:r>
          </w:p>
        </w:tc>
      </w:tr>
      <w:tr w:rsidR="000A1B69" w:rsidRPr="00DD2C95" w14:paraId="24BFFFAA" w14:textId="77777777" w:rsidTr="003150DE">
        <w:tc>
          <w:tcPr>
            <w:tcW w:w="10456" w:type="dxa"/>
            <w:gridSpan w:val="2"/>
          </w:tcPr>
          <w:p w14:paraId="7A12670D" w14:textId="56026208" w:rsidR="000A1B69" w:rsidRPr="00557046" w:rsidRDefault="00C910CE" w:rsidP="00C910CE">
            <w:pPr>
              <w:rPr>
                <w:bCs/>
                <w:sz w:val="24"/>
                <w:szCs w:val="24"/>
              </w:rPr>
            </w:pPr>
            <w:r w:rsidRPr="00B74067">
              <w:rPr>
                <w:b/>
                <w:sz w:val="24"/>
                <w:szCs w:val="24"/>
              </w:rPr>
              <w:t>List post-GCSE subjects taken</w:t>
            </w:r>
            <w:r w:rsidR="00EE51DA" w:rsidRPr="00B74067">
              <w:rPr>
                <w:b/>
                <w:sz w:val="24"/>
                <w:szCs w:val="24"/>
              </w:rPr>
              <w:t xml:space="preserve"> or </w:t>
            </w:r>
            <w:r w:rsidRPr="00B74067">
              <w:rPr>
                <w:b/>
                <w:sz w:val="24"/>
                <w:szCs w:val="24"/>
              </w:rPr>
              <w:t xml:space="preserve">being taken </w:t>
            </w:r>
            <w:r w:rsidR="00B6344E" w:rsidRPr="00B74067">
              <w:rPr>
                <w:b/>
                <w:sz w:val="24"/>
                <w:szCs w:val="24"/>
              </w:rPr>
              <w:t xml:space="preserve">at school </w:t>
            </w:r>
            <w:r w:rsidRPr="00B74067">
              <w:rPr>
                <w:b/>
                <w:sz w:val="24"/>
                <w:szCs w:val="24"/>
              </w:rPr>
              <w:t>(grade</w:t>
            </w:r>
            <w:r w:rsidR="006B34AB" w:rsidRPr="00B74067">
              <w:rPr>
                <w:b/>
                <w:sz w:val="24"/>
                <w:szCs w:val="24"/>
              </w:rPr>
              <w:t>s</w:t>
            </w:r>
            <w:r w:rsidRPr="00B74067">
              <w:rPr>
                <w:b/>
                <w:sz w:val="24"/>
                <w:szCs w:val="24"/>
              </w:rPr>
              <w:t xml:space="preserve"> in brackets if known)</w:t>
            </w:r>
            <w:r w:rsidRPr="00557046">
              <w:rPr>
                <w:bCs/>
                <w:sz w:val="24"/>
                <w:szCs w:val="24"/>
              </w:rPr>
              <w:t>:</w:t>
            </w:r>
          </w:p>
          <w:p w14:paraId="14EEB5C5" w14:textId="30459979" w:rsidR="00C910CE" w:rsidRPr="00557046" w:rsidRDefault="00AF01F1" w:rsidP="00C910CE">
            <w:pPr>
              <w:rPr>
                <w:bCs/>
                <w:sz w:val="24"/>
                <w:szCs w:val="24"/>
              </w:rPr>
            </w:pPr>
            <w:r w:rsidRPr="00AF01F1">
              <w:rPr>
                <w:bCs/>
                <w:color w:val="2F5496" w:themeColor="accent1" w:themeShade="BF"/>
                <w:sz w:val="24"/>
                <w:szCs w:val="24"/>
              </w:rPr>
              <w:t>xx</w:t>
            </w:r>
          </w:p>
        </w:tc>
      </w:tr>
      <w:tr w:rsidR="000A1B69" w:rsidRPr="00DD2C95" w14:paraId="290488B7" w14:textId="77777777" w:rsidTr="00F119A8">
        <w:tc>
          <w:tcPr>
            <w:tcW w:w="10456" w:type="dxa"/>
            <w:gridSpan w:val="2"/>
          </w:tcPr>
          <w:p w14:paraId="6AA0C5DD" w14:textId="3E8E8D3E" w:rsidR="000A1B69" w:rsidRPr="00557046" w:rsidRDefault="008E656F">
            <w:pPr>
              <w:rPr>
                <w:bCs/>
                <w:sz w:val="24"/>
                <w:szCs w:val="24"/>
              </w:rPr>
            </w:pPr>
            <w:r w:rsidRPr="00B74067">
              <w:rPr>
                <w:b/>
                <w:sz w:val="24"/>
                <w:szCs w:val="24"/>
              </w:rPr>
              <w:t>List course</w:t>
            </w:r>
            <w:r w:rsidR="00CC62B5" w:rsidRPr="00B74067">
              <w:rPr>
                <w:b/>
                <w:sz w:val="24"/>
                <w:szCs w:val="24"/>
              </w:rPr>
              <w:t xml:space="preserve">/s taken or </w:t>
            </w:r>
            <w:r w:rsidR="005D059D" w:rsidRPr="00B74067">
              <w:rPr>
                <w:b/>
                <w:sz w:val="24"/>
                <w:szCs w:val="24"/>
              </w:rPr>
              <w:t>planned</w:t>
            </w:r>
            <w:r w:rsidR="00A03594" w:rsidRPr="00B74067">
              <w:rPr>
                <w:b/>
                <w:sz w:val="24"/>
                <w:szCs w:val="24"/>
              </w:rPr>
              <w:t xml:space="preserve"> after you leave school</w:t>
            </w:r>
            <w:r w:rsidR="005D059D" w:rsidRPr="00B74067">
              <w:rPr>
                <w:b/>
                <w:sz w:val="24"/>
                <w:szCs w:val="24"/>
              </w:rPr>
              <w:t xml:space="preserve"> (noting </w:t>
            </w:r>
            <w:r w:rsidR="00537180" w:rsidRPr="00B74067">
              <w:rPr>
                <w:b/>
                <w:sz w:val="24"/>
                <w:szCs w:val="24"/>
              </w:rPr>
              <w:t>the name of the university or institution)</w:t>
            </w:r>
            <w:r w:rsidR="00537180" w:rsidRPr="00557046">
              <w:rPr>
                <w:bCs/>
                <w:sz w:val="24"/>
                <w:szCs w:val="24"/>
              </w:rPr>
              <w:t>:</w:t>
            </w:r>
          </w:p>
          <w:p w14:paraId="47C34395" w14:textId="791D730C" w:rsidR="00537180" w:rsidRPr="00557046" w:rsidRDefault="00AF01F1">
            <w:pPr>
              <w:rPr>
                <w:bCs/>
                <w:sz w:val="24"/>
                <w:szCs w:val="24"/>
              </w:rPr>
            </w:pPr>
            <w:r w:rsidRPr="00AF01F1">
              <w:rPr>
                <w:bCs/>
                <w:color w:val="2F5496" w:themeColor="accent1" w:themeShade="BF"/>
                <w:sz w:val="24"/>
                <w:szCs w:val="24"/>
              </w:rPr>
              <w:t>xx</w:t>
            </w:r>
          </w:p>
        </w:tc>
      </w:tr>
      <w:tr w:rsidR="00993FF0" w:rsidRPr="00DD2C95" w14:paraId="69F1D98F" w14:textId="77777777" w:rsidTr="00455B71">
        <w:tc>
          <w:tcPr>
            <w:tcW w:w="10456" w:type="dxa"/>
            <w:gridSpan w:val="2"/>
          </w:tcPr>
          <w:p w14:paraId="22723D51" w14:textId="5DA13350" w:rsidR="00993FF0" w:rsidRPr="00F41488" w:rsidRDefault="001D7E7F" w:rsidP="001D7E7F">
            <w:pPr>
              <w:jc w:val="center"/>
              <w:rPr>
                <w:b/>
                <w:sz w:val="24"/>
                <w:szCs w:val="24"/>
                <w:u w:val="single"/>
              </w:rPr>
            </w:pPr>
            <w:r w:rsidRPr="00F41488">
              <w:rPr>
                <w:b/>
                <w:sz w:val="24"/>
                <w:szCs w:val="24"/>
                <w:u w:val="single"/>
              </w:rPr>
              <w:t>Statement of application</w:t>
            </w:r>
          </w:p>
          <w:p w14:paraId="38AF5BE1" w14:textId="2A16E85F" w:rsidR="001D7E7F" w:rsidRPr="00557046" w:rsidRDefault="001D7E7F" w:rsidP="001D7E7F">
            <w:pPr>
              <w:rPr>
                <w:bCs/>
                <w:sz w:val="24"/>
                <w:szCs w:val="24"/>
              </w:rPr>
            </w:pPr>
            <w:r w:rsidRPr="00B74067">
              <w:rPr>
                <w:b/>
                <w:sz w:val="24"/>
                <w:szCs w:val="24"/>
              </w:rPr>
              <w:t>Why are you applying for a grant</w:t>
            </w:r>
            <w:r w:rsidR="002A5A3E" w:rsidRPr="00B74067">
              <w:rPr>
                <w:b/>
                <w:sz w:val="24"/>
                <w:szCs w:val="24"/>
              </w:rPr>
              <w:t>? Explain w</w:t>
            </w:r>
            <w:r w:rsidR="00010F61" w:rsidRPr="00B74067">
              <w:rPr>
                <w:b/>
                <w:sz w:val="24"/>
                <w:szCs w:val="24"/>
              </w:rPr>
              <w:t>hat you will be doing, what the course involves</w:t>
            </w:r>
            <w:r w:rsidR="00F36E05" w:rsidRPr="00B74067">
              <w:rPr>
                <w:b/>
                <w:sz w:val="24"/>
                <w:szCs w:val="24"/>
              </w:rPr>
              <w:t>,</w:t>
            </w:r>
            <w:r w:rsidR="0000434C" w:rsidRPr="00B74067">
              <w:rPr>
                <w:b/>
                <w:sz w:val="24"/>
                <w:szCs w:val="24"/>
              </w:rPr>
              <w:t xml:space="preserve"> when it starts</w:t>
            </w:r>
            <w:r w:rsidR="0081271B" w:rsidRPr="00B74067">
              <w:rPr>
                <w:b/>
                <w:sz w:val="24"/>
                <w:szCs w:val="24"/>
              </w:rPr>
              <w:t xml:space="preserve">, how many years of </w:t>
            </w:r>
            <w:r w:rsidR="00F71B3F" w:rsidRPr="00B74067">
              <w:rPr>
                <w:b/>
                <w:sz w:val="24"/>
                <w:szCs w:val="24"/>
              </w:rPr>
              <w:t xml:space="preserve">further </w:t>
            </w:r>
            <w:r w:rsidR="0081271B" w:rsidRPr="00B74067">
              <w:rPr>
                <w:b/>
                <w:sz w:val="24"/>
                <w:szCs w:val="24"/>
              </w:rPr>
              <w:t>study it will involve from now</w:t>
            </w:r>
            <w:r w:rsidR="00F71B3F" w:rsidRPr="00B74067">
              <w:rPr>
                <w:b/>
                <w:sz w:val="24"/>
                <w:szCs w:val="24"/>
              </w:rPr>
              <w:t>,</w:t>
            </w:r>
            <w:r w:rsidR="00F36E05" w:rsidRPr="00B74067">
              <w:rPr>
                <w:b/>
                <w:sz w:val="24"/>
                <w:szCs w:val="24"/>
              </w:rPr>
              <w:t xml:space="preserve"> </w:t>
            </w:r>
            <w:r w:rsidR="00603B71" w:rsidRPr="00B74067">
              <w:rPr>
                <w:b/>
                <w:sz w:val="24"/>
                <w:szCs w:val="24"/>
              </w:rPr>
              <w:t xml:space="preserve">and what your </w:t>
            </w:r>
            <w:r w:rsidR="008934BB" w:rsidRPr="00B74067">
              <w:rPr>
                <w:b/>
                <w:sz w:val="24"/>
                <w:szCs w:val="24"/>
              </w:rPr>
              <w:t>hope</w:t>
            </w:r>
            <w:r w:rsidR="0047150C" w:rsidRPr="00B74067">
              <w:rPr>
                <w:b/>
                <w:sz w:val="24"/>
                <w:szCs w:val="24"/>
              </w:rPr>
              <w:t>s</w:t>
            </w:r>
            <w:r w:rsidR="008934BB" w:rsidRPr="00B74067">
              <w:rPr>
                <w:b/>
                <w:sz w:val="24"/>
                <w:szCs w:val="24"/>
              </w:rPr>
              <w:t xml:space="preserve"> or </w:t>
            </w:r>
            <w:r w:rsidR="00603B71" w:rsidRPr="00B74067">
              <w:rPr>
                <w:b/>
                <w:sz w:val="24"/>
                <w:szCs w:val="24"/>
              </w:rPr>
              <w:t>ambitions are when you finish</w:t>
            </w:r>
            <w:r w:rsidR="0047150C" w:rsidRPr="00B74067">
              <w:rPr>
                <w:b/>
                <w:sz w:val="24"/>
                <w:szCs w:val="24"/>
              </w:rPr>
              <w:t xml:space="preserve"> it</w:t>
            </w:r>
            <w:r w:rsidR="006A0EEA">
              <w:rPr>
                <w:bCs/>
                <w:sz w:val="24"/>
                <w:szCs w:val="24"/>
              </w:rPr>
              <w:t>.</w:t>
            </w:r>
          </w:p>
          <w:p w14:paraId="4B7A40E2" w14:textId="79D3871F" w:rsidR="00993FF0" w:rsidRPr="00557046" w:rsidRDefault="00AF01F1">
            <w:pPr>
              <w:rPr>
                <w:bCs/>
                <w:sz w:val="24"/>
                <w:szCs w:val="24"/>
              </w:rPr>
            </w:pPr>
            <w:r w:rsidRPr="00AF01F1">
              <w:rPr>
                <w:bCs/>
                <w:color w:val="2F5496" w:themeColor="accent1" w:themeShade="BF"/>
                <w:sz w:val="24"/>
                <w:szCs w:val="24"/>
              </w:rPr>
              <w:t>xx</w:t>
            </w:r>
          </w:p>
          <w:p w14:paraId="1FDFDB6E" w14:textId="086979A5" w:rsidR="00993FF0" w:rsidRPr="00557046" w:rsidRDefault="00993FF0">
            <w:pPr>
              <w:rPr>
                <w:bCs/>
                <w:sz w:val="24"/>
                <w:szCs w:val="24"/>
              </w:rPr>
            </w:pPr>
          </w:p>
        </w:tc>
      </w:tr>
      <w:tr w:rsidR="00E01979" w:rsidRPr="00DD2C95" w14:paraId="7D7CB8DB" w14:textId="77777777" w:rsidTr="00E01979">
        <w:tc>
          <w:tcPr>
            <w:tcW w:w="5228" w:type="dxa"/>
          </w:tcPr>
          <w:p w14:paraId="6667F099" w14:textId="041DDDCD" w:rsidR="00E01979" w:rsidRPr="00557046" w:rsidRDefault="00F26F2D">
            <w:pPr>
              <w:rPr>
                <w:bCs/>
                <w:sz w:val="24"/>
                <w:szCs w:val="24"/>
              </w:rPr>
            </w:pPr>
            <w:r w:rsidRPr="00B74067">
              <w:rPr>
                <w:b/>
                <w:sz w:val="24"/>
                <w:szCs w:val="24"/>
              </w:rPr>
              <w:t xml:space="preserve">Cost of </w:t>
            </w:r>
            <w:r w:rsidR="00A74672" w:rsidRPr="00B74067">
              <w:rPr>
                <w:b/>
                <w:sz w:val="24"/>
                <w:szCs w:val="24"/>
              </w:rPr>
              <w:t>course</w:t>
            </w:r>
            <w:r w:rsidR="00855767" w:rsidRPr="00B74067">
              <w:rPr>
                <w:b/>
                <w:sz w:val="24"/>
                <w:szCs w:val="24"/>
              </w:rPr>
              <w:t xml:space="preserve"> (tuition)</w:t>
            </w:r>
            <w:r w:rsidR="00A74672" w:rsidRPr="00B74067">
              <w:rPr>
                <w:b/>
                <w:sz w:val="24"/>
                <w:szCs w:val="24"/>
              </w:rPr>
              <w:t>:</w:t>
            </w:r>
            <w:r w:rsidR="006C1BAE" w:rsidRPr="00557046">
              <w:rPr>
                <w:bCs/>
                <w:sz w:val="24"/>
                <w:szCs w:val="24"/>
              </w:rPr>
              <w:t xml:space="preserve"> £</w:t>
            </w:r>
            <w:r w:rsidR="00713979" w:rsidRPr="00AF01F1">
              <w:rPr>
                <w:bCs/>
                <w:color w:val="2F5496" w:themeColor="accent1" w:themeShade="BF"/>
                <w:sz w:val="24"/>
                <w:szCs w:val="24"/>
              </w:rPr>
              <w:t xml:space="preserve"> xx</w:t>
            </w:r>
          </w:p>
        </w:tc>
        <w:tc>
          <w:tcPr>
            <w:tcW w:w="5228" w:type="dxa"/>
          </w:tcPr>
          <w:p w14:paraId="3C860BBA" w14:textId="08D2A119" w:rsidR="00E01979" w:rsidRPr="00557046" w:rsidRDefault="00855767">
            <w:pPr>
              <w:rPr>
                <w:bCs/>
                <w:sz w:val="24"/>
                <w:szCs w:val="24"/>
              </w:rPr>
            </w:pPr>
            <w:r w:rsidRPr="00B74067">
              <w:rPr>
                <w:b/>
                <w:sz w:val="24"/>
                <w:szCs w:val="24"/>
              </w:rPr>
              <w:t>Cost of accommodation:</w:t>
            </w:r>
            <w:r w:rsidRPr="00557046">
              <w:rPr>
                <w:bCs/>
                <w:sz w:val="24"/>
                <w:szCs w:val="24"/>
              </w:rPr>
              <w:t xml:space="preserve"> £</w:t>
            </w:r>
            <w:r w:rsidR="00713979" w:rsidRPr="00AF01F1">
              <w:rPr>
                <w:bCs/>
                <w:color w:val="2F5496" w:themeColor="accent1" w:themeShade="BF"/>
                <w:sz w:val="24"/>
                <w:szCs w:val="24"/>
              </w:rPr>
              <w:t xml:space="preserve"> xx</w:t>
            </w:r>
          </w:p>
        </w:tc>
      </w:tr>
      <w:tr w:rsidR="00E01979" w:rsidRPr="00DD2C95" w14:paraId="23830735" w14:textId="77777777" w:rsidTr="00E01979">
        <w:tc>
          <w:tcPr>
            <w:tcW w:w="5228" w:type="dxa"/>
          </w:tcPr>
          <w:p w14:paraId="1FB66E76" w14:textId="6C4569A4" w:rsidR="00E01979" w:rsidRPr="00557046" w:rsidRDefault="00855767">
            <w:pPr>
              <w:rPr>
                <w:bCs/>
                <w:sz w:val="24"/>
                <w:szCs w:val="24"/>
              </w:rPr>
            </w:pPr>
            <w:r w:rsidRPr="00B74067">
              <w:rPr>
                <w:b/>
                <w:sz w:val="24"/>
                <w:szCs w:val="24"/>
              </w:rPr>
              <w:t>Transport costs</w:t>
            </w:r>
            <w:r w:rsidR="0039412D" w:rsidRPr="00B74067">
              <w:rPr>
                <w:b/>
                <w:sz w:val="24"/>
                <w:szCs w:val="24"/>
              </w:rPr>
              <w:t xml:space="preserve"> (per year):</w:t>
            </w:r>
            <w:r w:rsidR="0039412D" w:rsidRPr="00557046">
              <w:rPr>
                <w:bCs/>
                <w:sz w:val="24"/>
                <w:szCs w:val="24"/>
              </w:rPr>
              <w:t xml:space="preserve"> £</w:t>
            </w:r>
            <w:r w:rsidR="00713979" w:rsidRPr="00AF01F1">
              <w:rPr>
                <w:bCs/>
                <w:color w:val="2F5496" w:themeColor="accent1" w:themeShade="BF"/>
                <w:sz w:val="24"/>
                <w:szCs w:val="24"/>
              </w:rPr>
              <w:t xml:space="preserve"> xx</w:t>
            </w:r>
          </w:p>
        </w:tc>
        <w:tc>
          <w:tcPr>
            <w:tcW w:w="5228" w:type="dxa"/>
          </w:tcPr>
          <w:p w14:paraId="34B87591" w14:textId="137AE239" w:rsidR="00E01979" w:rsidRPr="00557046" w:rsidRDefault="0039412D">
            <w:pPr>
              <w:rPr>
                <w:bCs/>
                <w:sz w:val="24"/>
                <w:szCs w:val="24"/>
              </w:rPr>
            </w:pPr>
            <w:r w:rsidRPr="00B74067">
              <w:rPr>
                <w:b/>
                <w:sz w:val="24"/>
                <w:szCs w:val="24"/>
              </w:rPr>
              <w:t>Other costs</w:t>
            </w:r>
            <w:r w:rsidR="00AE2770" w:rsidRPr="00B74067">
              <w:rPr>
                <w:b/>
                <w:sz w:val="24"/>
                <w:szCs w:val="24"/>
              </w:rPr>
              <w:t xml:space="preserve"> (per year):</w:t>
            </w:r>
            <w:r w:rsidR="00AE2770" w:rsidRPr="00557046">
              <w:rPr>
                <w:bCs/>
                <w:sz w:val="24"/>
                <w:szCs w:val="24"/>
              </w:rPr>
              <w:t xml:space="preserve"> £</w:t>
            </w:r>
            <w:r w:rsidR="00713979" w:rsidRPr="00AF01F1">
              <w:rPr>
                <w:bCs/>
                <w:color w:val="2F5496" w:themeColor="accent1" w:themeShade="BF"/>
                <w:sz w:val="24"/>
                <w:szCs w:val="24"/>
              </w:rPr>
              <w:t xml:space="preserve"> xx</w:t>
            </w:r>
          </w:p>
        </w:tc>
      </w:tr>
      <w:tr w:rsidR="00AE2770" w:rsidRPr="00DD2C95" w14:paraId="5F0EA48A" w14:textId="77777777" w:rsidTr="00CC72E0">
        <w:tc>
          <w:tcPr>
            <w:tcW w:w="10456" w:type="dxa"/>
            <w:gridSpan w:val="2"/>
          </w:tcPr>
          <w:p w14:paraId="50D040B5" w14:textId="00C5EFA5" w:rsidR="00AE2770" w:rsidRPr="00557046" w:rsidRDefault="00AE2770">
            <w:pPr>
              <w:rPr>
                <w:bCs/>
                <w:sz w:val="24"/>
                <w:szCs w:val="24"/>
              </w:rPr>
            </w:pPr>
            <w:r w:rsidRPr="00B74067">
              <w:rPr>
                <w:b/>
                <w:sz w:val="24"/>
                <w:szCs w:val="24"/>
              </w:rPr>
              <w:t xml:space="preserve">Have you been doing </w:t>
            </w:r>
            <w:r w:rsidR="005C7D1A" w:rsidRPr="00B74067">
              <w:rPr>
                <w:b/>
                <w:sz w:val="24"/>
                <w:szCs w:val="24"/>
              </w:rPr>
              <w:t xml:space="preserve">any </w:t>
            </w:r>
            <w:r w:rsidRPr="00B74067">
              <w:rPr>
                <w:b/>
                <w:sz w:val="24"/>
                <w:szCs w:val="24"/>
              </w:rPr>
              <w:t xml:space="preserve">paid work </w:t>
            </w:r>
            <w:r w:rsidR="0020787F" w:rsidRPr="00B74067">
              <w:rPr>
                <w:b/>
                <w:sz w:val="24"/>
                <w:szCs w:val="24"/>
              </w:rPr>
              <w:t xml:space="preserve">or fundraising </w:t>
            </w:r>
            <w:r w:rsidRPr="00B74067">
              <w:rPr>
                <w:b/>
                <w:sz w:val="24"/>
                <w:szCs w:val="24"/>
              </w:rPr>
              <w:t xml:space="preserve">to help </w:t>
            </w:r>
            <w:r w:rsidR="00F66CED" w:rsidRPr="00B74067">
              <w:rPr>
                <w:b/>
                <w:sz w:val="24"/>
                <w:szCs w:val="24"/>
              </w:rPr>
              <w:t>contribute to</w:t>
            </w:r>
            <w:r w:rsidR="00244DCA" w:rsidRPr="00B74067">
              <w:rPr>
                <w:b/>
                <w:sz w:val="24"/>
                <w:szCs w:val="24"/>
              </w:rPr>
              <w:t>wards your course</w:t>
            </w:r>
            <w:r w:rsidR="005C7D1A" w:rsidRPr="00B74067">
              <w:rPr>
                <w:b/>
                <w:sz w:val="24"/>
                <w:szCs w:val="24"/>
              </w:rPr>
              <w:t>?</w:t>
            </w:r>
            <w:r w:rsidR="00244DCA" w:rsidRPr="00B74067">
              <w:rPr>
                <w:b/>
                <w:sz w:val="24"/>
                <w:szCs w:val="24"/>
              </w:rPr>
              <w:t xml:space="preserve"> </w:t>
            </w:r>
            <w:r w:rsidR="005C7D1A" w:rsidRPr="00B74067">
              <w:rPr>
                <w:b/>
                <w:sz w:val="24"/>
                <w:szCs w:val="24"/>
              </w:rPr>
              <w:t>Please give details</w:t>
            </w:r>
            <w:r w:rsidR="00525157" w:rsidRPr="00B74067">
              <w:rPr>
                <w:b/>
                <w:sz w:val="24"/>
                <w:szCs w:val="24"/>
              </w:rPr>
              <w:t xml:space="preserve">, saying where you have worked </w:t>
            </w:r>
            <w:r w:rsidR="0020787F" w:rsidRPr="00B74067">
              <w:rPr>
                <w:b/>
                <w:sz w:val="24"/>
                <w:szCs w:val="24"/>
              </w:rPr>
              <w:t xml:space="preserve">or raised money, </w:t>
            </w:r>
            <w:r w:rsidR="00525157" w:rsidRPr="00B74067">
              <w:rPr>
                <w:b/>
                <w:sz w:val="24"/>
                <w:szCs w:val="24"/>
              </w:rPr>
              <w:t xml:space="preserve">and </w:t>
            </w:r>
            <w:r w:rsidR="00763808" w:rsidRPr="00B74067">
              <w:rPr>
                <w:b/>
                <w:sz w:val="24"/>
                <w:szCs w:val="24"/>
              </w:rPr>
              <w:t xml:space="preserve">the </w:t>
            </w:r>
            <w:r w:rsidR="00641DFC" w:rsidRPr="00B74067">
              <w:rPr>
                <w:b/>
                <w:sz w:val="24"/>
                <w:szCs w:val="24"/>
              </w:rPr>
              <w:t xml:space="preserve">amount of </w:t>
            </w:r>
            <w:r w:rsidR="00763808" w:rsidRPr="00B74067">
              <w:rPr>
                <w:b/>
                <w:sz w:val="24"/>
                <w:szCs w:val="24"/>
              </w:rPr>
              <w:t xml:space="preserve">time committed to </w:t>
            </w:r>
            <w:r w:rsidR="00821B69" w:rsidRPr="00B74067">
              <w:rPr>
                <w:b/>
                <w:sz w:val="24"/>
                <w:szCs w:val="24"/>
              </w:rPr>
              <w:t>each</w:t>
            </w:r>
            <w:r w:rsidR="00763808" w:rsidRPr="00B74067">
              <w:rPr>
                <w:b/>
                <w:sz w:val="24"/>
                <w:szCs w:val="24"/>
              </w:rPr>
              <w:t xml:space="preserve"> job</w:t>
            </w:r>
            <w:r w:rsidR="0020787F" w:rsidRPr="00B74067">
              <w:rPr>
                <w:b/>
                <w:sz w:val="24"/>
                <w:szCs w:val="24"/>
              </w:rPr>
              <w:t xml:space="preserve"> or project</w:t>
            </w:r>
            <w:r w:rsidR="00641DFC">
              <w:rPr>
                <w:bCs/>
                <w:sz w:val="24"/>
                <w:szCs w:val="24"/>
              </w:rPr>
              <w:t>.</w:t>
            </w:r>
          </w:p>
          <w:p w14:paraId="599816F1" w14:textId="3DF2969D" w:rsidR="0047150C" w:rsidRPr="00557046" w:rsidRDefault="00713979">
            <w:pPr>
              <w:rPr>
                <w:bCs/>
                <w:sz w:val="24"/>
                <w:szCs w:val="24"/>
              </w:rPr>
            </w:pPr>
            <w:r w:rsidRPr="00AF01F1">
              <w:rPr>
                <w:bCs/>
                <w:color w:val="2F5496" w:themeColor="accent1" w:themeShade="BF"/>
                <w:sz w:val="24"/>
                <w:szCs w:val="24"/>
              </w:rPr>
              <w:t>xx</w:t>
            </w:r>
          </w:p>
          <w:p w14:paraId="43BDAFD0" w14:textId="1A7053F0" w:rsidR="0047150C" w:rsidRPr="00557046" w:rsidRDefault="0047150C">
            <w:pPr>
              <w:rPr>
                <w:bCs/>
                <w:sz w:val="24"/>
                <w:szCs w:val="24"/>
              </w:rPr>
            </w:pPr>
          </w:p>
        </w:tc>
      </w:tr>
      <w:tr w:rsidR="00555FDD" w:rsidRPr="00DD2C95" w14:paraId="06FDE089" w14:textId="77777777" w:rsidTr="005539C4">
        <w:tc>
          <w:tcPr>
            <w:tcW w:w="10456" w:type="dxa"/>
            <w:gridSpan w:val="2"/>
          </w:tcPr>
          <w:p w14:paraId="34E25B9F" w14:textId="781DC852" w:rsidR="00555FDD" w:rsidRPr="00557046" w:rsidRDefault="00555FDD">
            <w:pPr>
              <w:rPr>
                <w:bCs/>
                <w:sz w:val="24"/>
                <w:szCs w:val="24"/>
              </w:rPr>
            </w:pPr>
            <w:r w:rsidRPr="00B74067">
              <w:rPr>
                <w:b/>
                <w:sz w:val="24"/>
                <w:szCs w:val="24"/>
              </w:rPr>
              <w:t>Have you applied for</w:t>
            </w:r>
            <w:r w:rsidR="002631FA" w:rsidRPr="00B74067">
              <w:rPr>
                <w:b/>
                <w:sz w:val="24"/>
                <w:szCs w:val="24"/>
              </w:rPr>
              <w:t xml:space="preserve"> any grants </w:t>
            </w:r>
            <w:r w:rsidR="00B61B58" w:rsidRPr="00B74067">
              <w:rPr>
                <w:b/>
                <w:sz w:val="24"/>
                <w:szCs w:val="24"/>
              </w:rPr>
              <w:t>(</w:t>
            </w:r>
            <w:r w:rsidR="00292EA3" w:rsidRPr="00B74067">
              <w:rPr>
                <w:b/>
                <w:sz w:val="24"/>
                <w:szCs w:val="24"/>
              </w:rPr>
              <w:t>for example,</w:t>
            </w:r>
            <w:r w:rsidR="00B61B58" w:rsidRPr="00B74067">
              <w:rPr>
                <w:b/>
                <w:sz w:val="24"/>
                <w:szCs w:val="24"/>
              </w:rPr>
              <w:t xml:space="preserve"> </w:t>
            </w:r>
            <w:r w:rsidR="009825F8" w:rsidRPr="00B74067">
              <w:rPr>
                <w:b/>
                <w:sz w:val="24"/>
                <w:szCs w:val="24"/>
              </w:rPr>
              <w:t xml:space="preserve">from </w:t>
            </w:r>
            <w:r w:rsidR="00641DFC" w:rsidRPr="00B74067">
              <w:rPr>
                <w:b/>
                <w:sz w:val="24"/>
                <w:szCs w:val="24"/>
              </w:rPr>
              <w:t xml:space="preserve">the </w:t>
            </w:r>
            <w:r w:rsidR="00B61B58" w:rsidRPr="00B74067">
              <w:rPr>
                <w:b/>
                <w:sz w:val="24"/>
                <w:szCs w:val="24"/>
              </w:rPr>
              <w:t xml:space="preserve">Student Loans Company) or </w:t>
            </w:r>
            <w:r w:rsidR="009825F8" w:rsidRPr="00B74067">
              <w:rPr>
                <w:b/>
                <w:sz w:val="24"/>
                <w:szCs w:val="24"/>
              </w:rPr>
              <w:t xml:space="preserve">to </w:t>
            </w:r>
            <w:r w:rsidR="00B61B58" w:rsidRPr="00B74067">
              <w:rPr>
                <w:b/>
                <w:sz w:val="24"/>
                <w:szCs w:val="24"/>
              </w:rPr>
              <w:t>other grant-making</w:t>
            </w:r>
            <w:r w:rsidR="009825F8" w:rsidRPr="00B74067">
              <w:rPr>
                <w:b/>
                <w:sz w:val="24"/>
                <w:szCs w:val="24"/>
              </w:rPr>
              <w:t xml:space="preserve"> bodies</w:t>
            </w:r>
            <w:r w:rsidR="00B61B58" w:rsidRPr="00B74067">
              <w:rPr>
                <w:b/>
                <w:sz w:val="24"/>
                <w:szCs w:val="24"/>
              </w:rPr>
              <w:t xml:space="preserve"> </w:t>
            </w:r>
            <w:r w:rsidR="00292EA3" w:rsidRPr="00B74067">
              <w:rPr>
                <w:b/>
                <w:sz w:val="24"/>
                <w:szCs w:val="24"/>
              </w:rPr>
              <w:t>for financial support</w:t>
            </w:r>
            <w:r w:rsidR="00E438CB" w:rsidRPr="00B74067">
              <w:rPr>
                <w:b/>
                <w:sz w:val="24"/>
                <w:szCs w:val="24"/>
              </w:rPr>
              <w:t>?</w:t>
            </w:r>
            <w:r w:rsidR="00486819" w:rsidRPr="00B74067">
              <w:rPr>
                <w:b/>
                <w:sz w:val="24"/>
                <w:szCs w:val="24"/>
              </w:rPr>
              <w:t xml:space="preserve"> If yes, give details of their response</w:t>
            </w:r>
            <w:r w:rsidR="00606662" w:rsidRPr="00B74067">
              <w:rPr>
                <w:b/>
                <w:sz w:val="24"/>
                <w:szCs w:val="24"/>
              </w:rPr>
              <w:t>/</w:t>
            </w:r>
            <w:r w:rsidR="00486819" w:rsidRPr="00B74067">
              <w:rPr>
                <w:b/>
                <w:sz w:val="24"/>
                <w:szCs w:val="24"/>
              </w:rPr>
              <w:t xml:space="preserve">s </w:t>
            </w:r>
            <w:r w:rsidR="006A0EEA" w:rsidRPr="00B74067">
              <w:rPr>
                <w:b/>
                <w:sz w:val="24"/>
                <w:szCs w:val="24"/>
              </w:rPr>
              <w:t>so far,</w:t>
            </w:r>
            <w:r w:rsidR="00486819" w:rsidRPr="00B74067">
              <w:rPr>
                <w:b/>
                <w:sz w:val="24"/>
                <w:szCs w:val="24"/>
              </w:rPr>
              <w:t xml:space="preserve"> if known</w:t>
            </w:r>
            <w:r w:rsidR="006A0EEA">
              <w:rPr>
                <w:bCs/>
                <w:sz w:val="24"/>
                <w:szCs w:val="24"/>
              </w:rPr>
              <w:t>.</w:t>
            </w:r>
          </w:p>
          <w:p w14:paraId="4FA5CE0E" w14:textId="1E88DD61" w:rsidR="00C25A6F" w:rsidRPr="00557046" w:rsidRDefault="00713979">
            <w:pPr>
              <w:rPr>
                <w:bCs/>
                <w:sz w:val="24"/>
                <w:szCs w:val="24"/>
              </w:rPr>
            </w:pPr>
            <w:r w:rsidRPr="00AF01F1">
              <w:rPr>
                <w:bCs/>
                <w:color w:val="2F5496" w:themeColor="accent1" w:themeShade="BF"/>
                <w:sz w:val="24"/>
                <w:szCs w:val="24"/>
              </w:rPr>
              <w:t>xx</w:t>
            </w:r>
          </w:p>
          <w:p w14:paraId="43BEBA4C" w14:textId="49BE3A38" w:rsidR="00486819" w:rsidRPr="00557046" w:rsidRDefault="00486819">
            <w:pPr>
              <w:rPr>
                <w:bCs/>
                <w:sz w:val="24"/>
                <w:szCs w:val="24"/>
              </w:rPr>
            </w:pPr>
          </w:p>
        </w:tc>
      </w:tr>
      <w:tr w:rsidR="00B60EBA" w:rsidRPr="00DD2C95" w14:paraId="5A862E46" w14:textId="77777777" w:rsidTr="0075290E">
        <w:tc>
          <w:tcPr>
            <w:tcW w:w="10456" w:type="dxa"/>
            <w:gridSpan w:val="2"/>
          </w:tcPr>
          <w:p w14:paraId="5F318A81" w14:textId="15F2B206" w:rsidR="0079377D" w:rsidRPr="004A6F55" w:rsidRDefault="00934F58" w:rsidP="00557046">
            <w:pPr>
              <w:rPr>
                <w:bCs/>
                <w:sz w:val="24"/>
                <w:szCs w:val="24"/>
              </w:rPr>
            </w:pPr>
            <w:r w:rsidRPr="004A6F55">
              <w:rPr>
                <w:b/>
                <w:sz w:val="24"/>
                <w:szCs w:val="24"/>
                <w:u w:val="single"/>
              </w:rPr>
              <w:t xml:space="preserve">Type your name </w:t>
            </w:r>
            <w:r w:rsidR="00004432" w:rsidRPr="004A6F55">
              <w:rPr>
                <w:b/>
                <w:sz w:val="24"/>
                <w:szCs w:val="24"/>
                <w:u w:val="single"/>
              </w:rPr>
              <w:t>below</w:t>
            </w:r>
            <w:r w:rsidR="00004432" w:rsidRPr="004A6F55">
              <w:rPr>
                <w:b/>
                <w:sz w:val="24"/>
                <w:szCs w:val="24"/>
              </w:rPr>
              <w:t xml:space="preserve"> as an electronic signature</w:t>
            </w:r>
            <w:r w:rsidR="000F4849" w:rsidRPr="004A6F55">
              <w:rPr>
                <w:b/>
                <w:sz w:val="24"/>
                <w:szCs w:val="24"/>
              </w:rPr>
              <w:t xml:space="preserve"> to confirm that you have read and understood the important note for applicants</w:t>
            </w:r>
            <w:r w:rsidR="005137FA" w:rsidRPr="004A6F55">
              <w:rPr>
                <w:b/>
                <w:sz w:val="24"/>
                <w:szCs w:val="24"/>
              </w:rPr>
              <w:t xml:space="preserve"> </w:t>
            </w:r>
            <w:r w:rsidR="006A136F" w:rsidRPr="004A6F55">
              <w:rPr>
                <w:b/>
                <w:sz w:val="24"/>
                <w:szCs w:val="24"/>
              </w:rPr>
              <w:t>and parents/guardians</w:t>
            </w:r>
            <w:r w:rsidR="00275FFA" w:rsidRPr="004A6F55">
              <w:rPr>
                <w:b/>
                <w:sz w:val="24"/>
                <w:szCs w:val="24"/>
              </w:rPr>
              <w:t xml:space="preserve"> that follows</w:t>
            </w:r>
            <w:r w:rsidR="0079377D" w:rsidRPr="004A6F55">
              <w:rPr>
                <w:bCs/>
                <w:sz w:val="24"/>
                <w:szCs w:val="24"/>
              </w:rPr>
              <w:t>:</w:t>
            </w:r>
          </w:p>
          <w:p w14:paraId="4C93BB53" w14:textId="17FE7A5D" w:rsidR="00557046" w:rsidRPr="00557046" w:rsidRDefault="005F1D9E" w:rsidP="00557046">
            <w:pPr>
              <w:rPr>
                <w:bCs/>
                <w:sz w:val="24"/>
                <w:szCs w:val="24"/>
              </w:rPr>
            </w:pPr>
            <w:r w:rsidRPr="005F1D9E">
              <w:rPr>
                <w:bCs/>
                <w:color w:val="2F5496" w:themeColor="accent1" w:themeShade="BF"/>
                <w:sz w:val="24"/>
                <w:szCs w:val="24"/>
              </w:rPr>
              <w:t>Type</w:t>
            </w:r>
            <w:r w:rsidR="00A04607">
              <w:rPr>
                <w:bCs/>
                <w:color w:val="2F5496" w:themeColor="accent1" w:themeShade="BF"/>
                <w:sz w:val="24"/>
                <w:szCs w:val="24"/>
              </w:rPr>
              <w:t xml:space="preserve"> name </w:t>
            </w:r>
            <w:proofErr w:type="spellStart"/>
            <w:r w:rsidR="00A3205E">
              <w:rPr>
                <w:bCs/>
                <w:color w:val="2F5496" w:themeColor="accent1" w:themeShade="BF"/>
                <w:sz w:val="24"/>
                <w:szCs w:val="24"/>
              </w:rPr>
              <w:t>xxxx</w:t>
            </w:r>
            <w:proofErr w:type="spellEnd"/>
            <w:r w:rsidR="00A3205E">
              <w:rPr>
                <w:bCs/>
                <w:color w:val="2F5496" w:themeColor="accent1" w:themeShade="BF"/>
                <w:sz w:val="24"/>
                <w:szCs w:val="24"/>
              </w:rPr>
              <w:t xml:space="preserve"> and date xx/xx/xx</w:t>
            </w:r>
          </w:p>
        </w:tc>
      </w:tr>
    </w:tbl>
    <w:p w14:paraId="7C8B08A9" w14:textId="77777777" w:rsidR="001260E7" w:rsidRDefault="001260E7" w:rsidP="00557046">
      <w:pPr>
        <w:rPr>
          <w:bCs/>
          <w:sz w:val="24"/>
          <w:szCs w:val="24"/>
        </w:rPr>
      </w:pPr>
    </w:p>
    <w:p w14:paraId="7A02AF76" w14:textId="77777777" w:rsidR="00843C32" w:rsidRDefault="00843C32" w:rsidP="00557046">
      <w:pPr>
        <w:rPr>
          <w:bCs/>
          <w:sz w:val="24"/>
          <w:szCs w:val="24"/>
        </w:rPr>
      </w:pPr>
    </w:p>
    <w:p w14:paraId="5B5D3CDB" w14:textId="77777777" w:rsidR="00817B64" w:rsidRPr="000C5D44" w:rsidRDefault="00817B64" w:rsidP="00817B64">
      <w:pPr>
        <w:rPr>
          <w:b/>
          <w:color w:val="C00000"/>
          <w:sz w:val="24"/>
          <w:szCs w:val="24"/>
        </w:rPr>
      </w:pPr>
      <w:r w:rsidRPr="000C5D44">
        <w:rPr>
          <w:b/>
          <w:color w:val="C00000"/>
          <w:sz w:val="24"/>
          <w:szCs w:val="24"/>
        </w:rPr>
        <w:lastRenderedPageBreak/>
        <w:t>Important notes for applicants and their parents or guardians:</w:t>
      </w:r>
    </w:p>
    <w:p w14:paraId="22F47EAB" w14:textId="77777777" w:rsidR="00817B64" w:rsidRPr="000C5D44" w:rsidRDefault="00817B64" w:rsidP="00817B64">
      <w:pPr>
        <w:rPr>
          <w:color w:val="C00000"/>
          <w:sz w:val="24"/>
          <w:szCs w:val="24"/>
        </w:rPr>
      </w:pPr>
    </w:p>
    <w:p w14:paraId="18AC292F" w14:textId="77777777" w:rsidR="00817B64" w:rsidRPr="000C5D44" w:rsidRDefault="00817B64" w:rsidP="00817B64">
      <w:pPr>
        <w:rPr>
          <w:color w:val="C00000"/>
          <w:sz w:val="24"/>
          <w:szCs w:val="24"/>
        </w:rPr>
      </w:pPr>
      <w:r w:rsidRPr="000C5D44">
        <w:rPr>
          <w:color w:val="C00000"/>
          <w:sz w:val="24"/>
          <w:szCs w:val="24"/>
        </w:rPr>
        <w:t>Applications for awards will be considered for boys and girls under the age of 25, who are themselves resident, or who have a parent or guardian who is resident in the Parish of Neen Savage and who can demonstrate a need for financial assistance to attend any Secondary School, College of Education, University, or other Institution of Further Education (including professional and technical) to enable such persons: to prepare for or enter a profession, trade or calling by providing outfits, clothing, tools, instruments or books; to travel in this country or abroad to pursue their education; to study music or other arts; otherwise to promote their education.</w:t>
      </w:r>
    </w:p>
    <w:p w14:paraId="1FB4B95B" w14:textId="77777777" w:rsidR="00817B64" w:rsidRPr="000C5D44" w:rsidRDefault="00817B64" w:rsidP="00817B64">
      <w:pPr>
        <w:rPr>
          <w:color w:val="C00000"/>
          <w:sz w:val="24"/>
          <w:szCs w:val="24"/>
        </w:rPr>
      </w:pPr>
    </w:p>
    <w:p w14:paraId="7337A442" w14:textId="1F1136FA" w:rsidR="00817B64" w:rsidRPr="000C5D44" w:rsidRDefault="00817B64" w:rsidP="00817B64">
      <w:pPr>
        <w:rPr>
          <w:color w:val="C00000"/>
          <w:sz w:val="24"/>
          <w:szCs w:val="24"/>
        </w:rPr>
      </w:pPr>
      <w:r w:rsidRPr="000C5D44">
        <w:rPr>
          <w:color w:val="C00000"/>
          <w:sz w:val="24"/>
          <w:szCs w:val="24"/>
        </w:rPr>
        <w:t xml:space="preserve">Awards shall be of such type and value as the Trustees think fit subject to such conditions as they shall </w:t>
      </w:r>
      <w:r w:rsidR="002B2492" w:rsidRPr="000C5D44">
        <w:rPr>
          <w:color w:val="C00000"/>
          <w:sz w:val="24"/>
          <w:szCs w:val="24"/>
        </w:rPr>
        <w:t>determine,</w:t>
      </w:r>
      <w:r w:rsidRPr="000C5D44">
        <w:rPr>
          <w:color w:val="C00000"/>
          <w:sz w:val="24"/>
          <w:szCs w:val="24"/>
        </w:rPr>
        <w:t xml:space="preserve"> and subject to availability of funds, and the number of applicants each year.</w:t>
      </w:r>
    </w:p>
    <w:p w14:paraId="38A56DC4" w14:textId="77777777" w:rsidR="00817B64" w:rsidRPr="000C5D44" w:rsidRDefault="00817B64" w:rsidP="00817B64">
      <w:pPr>
        <w:rPr>
          <w:color w:val="C00000"/>
          <w:sz w:val="24"/>
          <w:szCs w:val="24"/>
        </w:rPr>
      </w:pPr>
    </w:p>
    <w:p w14:paraId="22C6F851" w14:textId="0E2849DB" w:rsidR="00817B64" w:rsidRPr="000C5D44" w:rsidRDefault="00817B64" w:rsidP="00817B64">
      <w:pPr>
        <w:rPr>
          <w:color w:val="C00000"/>
          <w:sz w:val="24"/>
          <w:szCs w:val="24"/>
        </w:rPr>
      </w:pPr>
      <w:r w:rsidRPr="000C5D44">
        <w:rPr>
          <w:color w:val="C00000"/>
          <w:sz w:val="24"/>
          <w:szCs w:val="24"/>
        </w:rPr>
        <w:t>Applicants will be required to attend an interview before an Award is mad</w:t>
      </w:r>
      <w:r w:rsidR="006E0D6C" w:rsidRPr="000C5D44">
        <w:rPr>
          <w:color w:val="C00000"/>
          <w:sz w:val="24"/>
          <w:szCs w:val="24"/>
        </w:rPr>
        <w:t xml:space="preserve">e, preferably in person at </w:t>
      </w:r>
      <w:r w:rsidR="00F15270" w:rsidRPr="000C5D44">
        <w:rPr>
          <w:color w:val="C00000"/>
          <w:sz w:val="24"/>
          <w:szCs w:val="24"/>
        </w:rPr>
        <w:t xml:space="preserve">a mutually convenient time (usually at </w:t>
      </w:r>
      <w:r w:rsidR="006E0D6C" w:rsidRPr="000C5D44">
        <w:rPr>
          <w:color w:val="C00000"/>
          <w:sz w:val="24"/>
          <w:szCs w:val="24"/>
        </w:rPr>
        <w:t xml:space="preserve">the </w:t>
      </w:r>
      <w:r w:rsidR="003F67A9" w:rsidRPr="000C5D44">
        <w:rPr>
          <w:color w:val="C00000"/>
          <w:sz w:val="24"/>
          <w:szCs w:val="24"/>
        </w:rPr>
        <w:t xml:space="preserve">very </w:t>
      </w:r>
      <w:r w:rsidR="006E0D6C" w:rsidRPr="000C5D44">
        <w:rPr>
          <w:color w:val="C00000"/>
          <w:sz w:val="24"/>
          <w:szCs w:val="24"/>
        </w:rPr>
        <w:t xml:space="preserve">end of August or </w:t>
      </w:r>
      <w:r w:rsidR="00F15270" w:rsidRPr="000C5D44">
        <w:rPr>
          <w:color w:val="C00000"/>
          <w:sz w:val="24"/>
          <w:szCs w:val="24"/>
        </w:rPr>
        <w:t>in early</w:t>
      </w:r>
      <w:r w:rsidR="006E0D6C" w:rsidRPr="000C5D44">
        <w:rPr>
          <w:color w:val="C00000"/>
          <w:sz w:val="24"/>
          <w:szCs w:val="24"/>
        </w:rPr>
        <w:t xml:space="preserve"> September</w:t>
      </w:r>
      <w:r w:rsidR="00F15270" w:rsidRPr="000C5D44">
        <w:rPr>
          <w:color w:val="C00000"/>
          <w:sz w:val="24"/>
          <w:szCs w:val="24"/>
        </w:rPr>
        <w:t>)</w:t>
      </w:r>
      <w:r w:rsidR="00F30B52" w:rsidRPr="000C5D44">
        <w:rPr>
          <w:color w:val="C00000"/>
          <w:sz w:val="24"/>
          <w:szCs w:val="24"/>
        </w:rPr>
        <w:t xml:space="preserve"> at the Parish Hall</w:t>
      </w:r>
      <w:r w:rsidR="00742A7C" w:rsidRPr="000C5D44">
        <w:rPr>
          <w:color w:val="C00000"/>
          <w:sz w:val="24"/>
          <w:szCs w:val="24"/>
        </w:rPr>
        <w:t xml:space="preserve"> in Neen Savage.</w:t>
      </w:r>
    </w:p>
    <w:p w14:paraId="4630FDF6" w14:textId="77777777" w:rsidR="00817B64" w:rsidRPr="000C5D44" w:rsidRDefault="00817B64" w:rsidP="00817B64">
      <w:pPr>
        <w:rPr>
          <w:color w:val="C00000"/>
          <w:sz w:val="24"/>
          <w:szCs w:val="24"/>
        </w:rPr>
      </w:pPr>
    </w:p>
    <w:p w14:paraId="608BAB98" w14:textId="77777777" w:rsidR="00817B64" w:rsidRPr="000C5D44" w:rsidRDefault="00817B64" w:rsidP="00817B64">
      <w:pPr>
        <w:rPr>
          <w:color w:val="C00000"/>
          <w:sz w:val="24"/>
          <w:szCs w:val="24"/>
        </w:rPr>
      </w:pPr>
      <w:r w:rsidRPr="000C5D44">
        <w:rPr>
          <w:color w:val="C00000"/>
          <w:sz w:val="24"/>
          <w:szCs w:val="24"/>
        </w:rPr>
        <w:t>Awards, if granted, will be for the 12 months beginning in September of the year in which the Award is made, but may be reconsidered or reviewed in the following March if, by the 1</w:t>
      </w:r>
      <w:r w:rsidRPr="000C5D44">
        <w:rPr>
          <w:color w:val="C00000"/>
          <w:sz w:val="24"/>
          <w:szCs w:val="24"/>
          <w:vertAlign w:val="superscript"/>
        </w:rPr>
        <w:t>st</w:t>
      </w:r>
      <w:r w:rsidRPr="000C5D44">
        <w:rPr>
          <w:color w:val="C00000"/>
          <w:sz w:val="24"/>
          <w:szCs w:val="24"/>
        </w:rPr>
        <w:t xml:space="preserve"> March following the making of the Award, the applicant is able to show the Trustees that his or her financial circumstances have changed considerably or additional expenses are to be incurred which the Applicant will have to meet out of his or her own pocket and which were not known or foreseeable when the original application was made. </w:t>
      </w:r>
    </w:p>
    <w:p w14:paraId="6942CF44" w14:textId="77777777" w:rsidR="00817B64" w:rsidRPr="000C5D44" w:rsidRDefault="00817B64" w:rsidP="00817B64">
      <w:pPr>
        <w:rPr>
          <w:color w:val="C00000"/>
          <w:sz w:val="24"/>
          <w:szCs w:val="24"/>
        </w:rPr>
      </w:pPr>
    </w:p>
    <w:p w14:paraId="58CB9D53" w14:textId="360CD768" w:rsidR="00843C32" w:rsidRPr="000C5D44" w:rsidRDefault="00817B64" w:rsidP="00817B64">
      <w:pPr>
        <w:rPr>
          <w:color w:val="C00000"/>
          <w:sz w:val="24"/>
          <w:szCs w:val="24"/>
        </w:rPr>
      </w:pPr>
      <w:r w:rsidRPr="000C5D44">
        <w:rPr>
          <w:color w:val="C00000"/>
          <w:sz w:val="24"/>
          <w:szCs w:val="24"/>
        </w:rPr>
        <w:t xml:space="preserve">Grants are not automatically </w:t>
      </w:r>
      <w:r w:rsidR="001B724B" w:rsidRPr="000C5D44">
        <w:rPr>
          <w:color w:val="C00000"/>
          <w:sz w:val="24"/>
          <w:szCs w:val="24"/>
        </w:rPr>
        <w:t>renewable and</w:t>
      </w:r>
      <w:r w:rsidRPr="000C5D44">
        <w:rPr>
          <w:color w:val="C00000"/>
          <w:sz w:val="24"/>
          <w:szCs w:val="24"/>
        </w:rPr>
        <w:t xml:space="preserve"> must be applied for each year.</w:t>
      </w:r>
    </w:p>
    <w:p w14:paraId="6B813A92" w14:textId="77777777" w:rsidR="003D18E8" w:rsidRPr="000C5D44" w:rsidRDefault="003D18E8" w:rsidP="00817B64">
      <w:pPr>
        <w:rPr>
          <w:color w:val="C00000"/>
          <w:sz w:val="24"/>
          <w:szCs w:val="24"/>
        </w:rPr>
      </w:pPr>
    </w:p>
    <w:p w14:paraId="38D275E5" w14:textId="093C0176" w:rsidR="003D18E8" w:rsidRPr="000C5D44" w:rsidRDefault="003D18E8" w:rsidP="00817B64">
      <w:pPr>
        <w:rPr>
          <w:bCs/>
          <w:sz w:val="24"/>
          <w:szCs w:val="24"/>
        </w:rPr>
      </w:pPr>
      <w:r w:rsidRPr="000C5D44">
        <w:rPr>
          <w:color w:val="C00000"/>
          <w:sz w:val="24"/>
          <w:szCs w:val="24"/>
        </w:rPr>
        <w:t>END</w:t>
      </w:r>
    </w:p>
    <w:sectPr w:rsidR="003D18E8" w:rsidRPr="000C5D44" w:rsidSect="006A5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7"/>
    <w:rsid w:val="0000434C"/>
    <w:rsid w:val="00004432"/>
    <w:rsid w:val="00010F61"/>
    <w:rsid w:val="00023148"/>
    <w:rsid w:val="00031DE5"/>
    <w:rsid w:val="000878A9"/>
    <w:rsid w:val="000A1B69"/>
    <w:rsid w:val="000C3964"/>
    <w:rsid w:val="000C5D44"/>
    <w:rsid w:val="000D0EA2"/>
    <w:rsid w:val="000F4849"/>
    <w:rsid w:val="001260E7"/>
    <w:rsid w:val="0013118D"/>
    <w:rsid w:val="00134585"/>
    <w:rsid w:val="00147640"/>
    <w:rsid w:val="0015411B"/>
    <w:rsid w:val="00154B9A"/>
    <w:rsid w:val="001B724B"/>
    <w:rsid w:val="001D7E7F"/>
    <w:rsid w:val="001E28B6"/>
    <w:rsid w:val="0020787F"/>
    <w:rsid w:val="00221905"/>
    <w:rsid w:val="00244DCA"/>
    <w:rsid w:val="002468D4"/>
    <w:rsid w:val="002631FA"/>
    <w:rsid w:val="00275FFA"/>
    <w:rsid w:val="00292EA3"/>
    <w:rsid w:val="002A5A3E"/>
    <w:rsid w:val="002B19EA"/>
    <w:rsid w:val="002B2492"/>
    <w:rsid w:val="002D4EF2"/>
    <w:rsid w:val="002E3BF8"/>
    <w:rsid w:val="00302264"/>
    <w:rsid w:val="00303804"/>
    <w:rsid w:val="00320741"/>
    <w:rsid w:val="00327A31"/>
    <w:rsid w:val="0035405D"/>
    <w:rsid w:val="0038054B"/>
    <w:rsid w:val="0039412D"/>
    <w:rsid w:val="00395C6E"/>
    <w:rsid w:val="003B072F"/>
    <w:rsid w:val="003B763A"/>
    <w:rsid w:val="003D18E8"/>
    <w:rsid w:val="003F60CA"/>
    <w:rsid w:val="003F67A9"/>
    <w:rsid w:val="00427FB0"/>
    <w:rsid w:val="00471326"/>
    <w:rsid w:val="0047150C"/>
    <w:rsid w:val="00486819"/>
    <w:rsid w:val="004A6F55"/>
    <w:rsid w:val="004B5226"/>
    <w:rsid w:val="004F7480"/>
    <w:rsid w:val="005137FA"/>
    <w:rsid w:val="00516385"/>
    <w:rsid w:val="00525157"/>
    <w:rsid w:val="00537180"/>
    <w:rsid w:val="00547984"/>
    <w:rsid w:val="00552112"/>
    <w:rsid w:val="005556B9"/>
    <w:rsid w:val="00555FDD"/>
    <w:rsid w:val="00557046"/>
    <w:rsid w:val="0056314F"/>
    <w:rsid w:val="0057646D"/>
    <w:rsid w:val="005C79A5"/>
    <w:rsid w:val="005C7D1A"/>
    <w:rsid w:val="005D059D"/>
    <w:rsid w:val="005F1D9E"/>
    <w:rsid w:val="00603B71"/>
    <w:rsid w:val="00606580"/>
    <w:rsid w:val="00606662"/>
    <w:rsid w:val="00641DFC"/>
    <w:rsid w:val="00662F92"/>
    <w:rsid w:val="0066596E"/>
    <w:rsid w:val="0068318D"/>
    <w:rsid w:val="006A0EEA"/>
    <w:rsid w:val="006A136F"/>
    <w:rsid w:val="006A5ED6"/>
    <w:rsid w:val="006B34AB"/>
    <w:rsid w:val="006C1BAE"/>
    <w:rsid w:val="006C436C"/>
    <w:rsid w:val="006E0D6C"/>
    <w:rsid w:val="00713979"/>
    <w:rsid w:val="00741423"/>
    <w:rsid w:val="00742A7C"/>
    <w:rsid w:val="00756500"/>
    <w:rsid w:val="00763808"/>
    <w:rsid w:val="007753E8"/>
    <w:rsid w:val="0079377D"/>
    <w:rsid w:val="007A52F1"/>
    <w:rsid w:val="007B3A66"/>
    <w:rsid w:val="007C48EF"/>
    <w:rsid w:val="00803FCD"/>
    <w:rsid w:val="0081271B"/>
    <w:rsid w:val="00813519"/>
    <w:rsid w:val="00817B64"/>
    <w:rsid w:val="00821B69"/>
    <w:rsid w:val="00834EC4"/>
    <w:rsid w:val="00843A0E"/>
    <w:rsid w:val="00843C32"/>
    <w:rsid w:val="00855767"/>
    <w:rsid w:val="00865714"/>
    <w:rsid w:val="00876D57"/>
    <w:rsid w:val="00877183"/>
    <w:rsid w:val="008816C3"/>
    <w:rsid w:val="00885A2E"/>
    <w:rsid w:val="00887048"/>
    <w:rsid w:val="008934BB"/>
    <w:rsid w:val="00894187"/>
    <w:rsid w:val="008A29F7"/>
    <w:rsid w:val="008A4BF0"/>
    <w:rsid w:val="008A5CE2"/>
    <w:rsid w:val="008B0269"/>
    <w:rsid w:val="008B1740"/>
    <w:rsid w:val="008D41BA"/>
    <w:rsid w:val="008E656F"/>
    <w:rsid w:val="008F6702"/>
    <w:rsid w:val="0091211C"/>
    <w:rsid w:val="00934F58"/>
    <w:rsid w:val="00963981"/>
    <w:rsid w:val="009671FB"/>
    <w:rsid w:val="00973238"/>
    <w:rsid w:val="009825F8"/>
    <w:rsid w:val="00993FF0"/>
    <w:rsid w:val="009E0D26"/>
    <w:rsid w:val="009F3FF3"/>
    <w:rsid w:val="00A03594"/>
    <w:rsid w:val="00A04607"/>
    <w:rsid w:val="00A21281"/>
    <w:rsid w:val="00A3205E"/>
    <w:rsid w:val="00A3396F"/>
    <w:rsid w:val="00A37F39"/>
    <w:rsid w:val="00A53474"/>
    <w:rsid w:val="00A6539D"/>
    <w:rsid w:val="00A74672"/>
    <w:rsid w:val="00AA26C4"/>
    <w:rsid w:val="00AD0625"/>
    <w:rsid w:val="00AE1191"/>
    <w:rsid w:val="00AE2770"/>
    <w:rsid w:val="00AF01F1"/>
    <w:rsid w:val="00B60EBA"/>
    <w:rsid w:val="00B61B58"/>
    <w:rsid w:val="00B6344E"/>
    <w:rsid w:val="00B74067"/>
    <w:rsid w:val="00B81445"/>
    <w:rsid w:val="00B82753"/>
    <w:rsid w:val="00B86868"/>
    <w:rsid w:val="00BF0A23"/>
    <w:rsid w:val="00C25A6F"/>
    <w:rsid w:val="00C464D8"/>
    <w:rsid w:val="00C5216F"/>
    <w:rsid w:val="00C74E06"/>
    <w:rsid w:val="00C910CE"/>
    <w:rsid w:val="00CC62B5"/>
    <w:rsid w:val="00CE1489"/>
    <w:rsid w:val="00D37167"/>
    <w:rsid w:val="00D42DC1"/>
    <w:rsid w:val="00D44100"/>
    <w:rsid w:val="00D6041A"/>
    <w:rsid w:val="00D6060B"/>
    <w:rsid w:val="00D81B68"/>
    <w:rsid w:val="00DC4A0C"/>
    <w:rsid w:val="00DD2C95"/>
    <w:rsid w:val="00E01979"/>
    <w:rsid w:val="00E01FE1"/>
    <w:rsid w:val="00E41A09"/>
    <w:rsid w:val="00E438CB"/>
    <w:rsid w:val="00E60700"/>
    <w:rsid w:val="00E87854"/>
    <w:rsid w:val="00EE51DA"/>
    <w:rsid w:val="00F15270"/>
    <w:rsid w:val="00F26F2D"/>
    <w:rsid w:val="00F30B52"/>
    <w:rsid w:val="00F36E05"/>
    <w:rsid w:val="00F41122"/>
    <w:rsid w:val="00F41488"/>
    <w:rsid w:val="00F6634E"/>
    <w:rsid w:val="00F66CED"/>
    <w:rsid w:val="00F66F5A"/>
    <w:rsid w:val="00F67D9E"/>
    <w:rsid w:val="00F71B3F"/>
    <w:rsid w:val="00FA185B"/>
    <w:rsid w:val="00FD3084"/>
    <w:rsid w:val="00FD559A"/>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3C9A"/>
  <w15:chartTrackingRefBased/>
  <w15:docId w15:val="{23F68DCE-7765-4813-B713-74584529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E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Whitworth</dc:creator>
  <cp:keywords/>
  <dc:description/>
  <cp:lastModifiedBy>Charles Whitworth</cp:lastModifiedBy>
  <cp:revision>49</cp:revision>
  <dcterms:created xsi:type="dcterms:W3CDTF">2023-05-12T13:41:00Z</dcterms:created>
  <dcterms:modified xsi:type="dcterms:W3CDTF">2023-05-12T15:43:00Z</dcterms:modified>
</cp:coreProperties>
</file>